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9B1A" w14:textId="28719C90" w:rsidR="0006374C" w:rsidRPr="00CD124C" w:rsidRDefault="00BC1FA9">
      <w:pPr>
        <w:rPr>
          <w:rFonts w:ascii="Open Sans" w:hAnsi="Open Sans" w:cs="Open Sans"/>
          <w:sz w:val="22"/>
          <w:szCs w:val="22"/>
        </w:rPr>
      </w:pPr>
      <w:r>
        <w:rPr>
          <w:rFonts w:ascii="Open Sans" w:hAnsi="Open Sans" w:cs="Open Sans"/>
          <w:noProof/>
        </w:rPr>
        <w:drawing>
          <wp:anchor distT="0" distB="0" distL="114300" distR="114300" simplePos="0" relativeHeight="251659264" behindDoc="0" locked="0" layoutInCell="1" allowOverlap="1" wp14:anchorId="2110B02E" wp14:editId="6C9F1B9D">
            <wp:simplePos x="0" y="0"/>
            <wp:positionH relativeFrom="margin">
              <wp:posOffset>4285615</wp:posOffset>
            </wp:positionH>
            <wp:positionV relativeFrom="paragraph">
              <wp:posOffset>-504825</wp:posOffset>
            </wp:positionV>
            <wp:extent cx="1609725" cy="777808"/>
            <wp:effectExtent l="0" t="0" r="0" b="381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n-full-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9725" cy="777808"/>
                    </a:xfrm>
                    <a:prstGeom prst="rect">
                      <a:avLst/>
                    </a:prstGeom>
                  </pic:spPr>
                </pic:pic>
              </a:graphicData>
            </a:graphic>
            <wp14:sizeRelH relativeFrom="margin">
              <wp14:pctWidth>0</wp14:pctWidth>
            </wp14:sizeRelH>
            <wp14:sizeRelV relativeFrom="margin">
              <wp14:pctHeight>0</wp14:pctHeight>
            </wp14:sizeRelV>
          </wp:anchor>
        </w:drawing>
      </w:r>
    </w:p>
    <w:p w14:paraId="38475A1C" w14:textId="310503DA" w:rsidR="00154ABA" w:rsidRPr="003F023E" w:rsidRDefault="00154ABA">
      <w:pPr>
        <w:rPr>
          <w:rFonts w:ascii="Open Sans" w:hAnsi="Open Sans" w:cs="Open Sans"/>
          <w:sz w:val="14"/>
          <w:szCs w:val="14"/>
        </w:rPr>
      </w:pPr>
    </w:p>
    <w:p w14:paraId="7C729FC4" w14:textId="54681CEF" w:rsidR="00154ABA" w:rsidRPr="00960C3F" w:rsidRDefault="00154ABA">
      <w:pPr>
        <w:rPr>
          <w:rFonts w:ascii="Open Sans" w:hAnsi="Open Sans" w:cs="Open Sans"/>
          <w:sz w:val="2"/>
          <w:szCs w:val="2"/>
        </w:rPr>
      </w:pPr>
    </w:p>
    <w:p w14:paraId="79F4E693" w14:textId="61A5D9D4" w:rsidR="00154ABA" w:rsidRPr="003F023E" w:rsidRDefault="008217A7" w:rsidP="00960C3F">
      <w:pPr>
        <w:pStyle w:val="Default"/>
        <w:spacing w:after="480"/>
        <w:rPr>
          <w:b/>
          <w:color w:val="005288"/>
          <w:sz w:val="32"/>
          <w:szCs w:val="32"/>
        </w:rPr>
      </w:pPr>
      <w:r w:rsidRPr="003F023E">
        <w:rPr>
          <w:b/>
          <w:color w:val="005288"/>
          <w:sz w:val="32"/>
          <w:szCs w:val="32"/>
        </w:rPr>
        <w:t xml:space="preserve">Preparing for </w:t>
      </w:r>
      <w:r w:rsidR="003F023E">
        <w:rPr>
          <w:b/>
          <w:color w:val="005288"/>
          <w:sz w:val="32"/>
          <w:szCs w:val="32"/>
        </w:rPr>
        <w:t xml:space="preserve">your Refresh </w:t>
      </w:r>
      <w:r w:rsidRPr="003F023E">
        <w:rPr>
          <w:b/>
          <w:color w:val="005288"/>
          <w:sz w:val="32"/>
          <w:szCs w:val="32"/>
        </w:rPr>
        <w:t>a</w:t>
      </w:r>
      <w:r w:rsidR="00154ABA" w:rsidRPr="003F023E">
        <w:rPr>
          <w:b/>
          <w:color w:val="005288"/>
          <w:sz w:val="32"/>
          <w:szCs w:val="32"/>
        </w:rPr>
        <w:t xml:space="preserve">pplication </w:t>
      </w:r>
      <w:r w:rsidR="003F023E">
        <w:rPr>
          <w:b/>
          <w:color w:val="005288"/>
          <w:sz w:val="32"/>
          <w:szCs w:val="32"/>
        </w:rPr>
        <w:t>-</w:t>
      </w:r>
      <w:r w:rsidRPr="003F023E">
        <w:rPr>
          <w:b/>
          <w:color w:val="005288"/>
          <w:sz w:val="32"/>
          <w:szCs w:val="32"/>
        </w:rPr>
        <w:t xml:space="preserve"> </w:t>
      </w:r>
      <w:r w:rsidR="00154ABA" w:rsidRPr="003F023E">
        <w:rPr>
          <w:b/>
          <w:color w:val="005288"/>
          <w:sz w:val="32"/>
          <w:szCs w:val="32"/>
        </w:rPr>
        <w:t>Register of Apprenticeship</w:t>
      </w:r>
      <w:r w:rsidR="00A52B5F" w:rsidRPr="003F023E">
        <w:rPr>
          <w:b/>
          <w:color w:val="005288"/>
          <w:sz w:val="32"/>
          <w:szCs w:val="32"/>
        </w:rPr>
        <w:t xml:space="preserve"> </w:t>
      </w:r>
      <w:r w:rsidR="00154ABA" w:rsidRPr="003F023E">
        <w:rPr>
          <w:b/>
          <w:color w:val="005288"/>
          <w:sz w:val="32"/>
          <w:szCs w:val="32"/>
        </w:rPr>
        <w:t>Training Providers (RoATP)</w:t>
      </w:r>
    </w:p>
    <w:p w14:paraId="0F08359A" w14:textId="44C5823B" w:rsidR="00420A25" w:rsidRDefault="00420A25" w:rsidP="003F023E">
      <w:pPr>
        <w:autoSpaceDE w:val="0"/>
        <w:autoSpaceDN w:val="0"/>
        <w:adjustRightInd w:val="0"/>
        <w:spacing w:after="240" w:line="276" w:lineRule="auto"/>
        <w:rPr>
          <w:rFonts w:ascii="Open Sans" w:hAnsi="Open Sans" w:cs="Open Sans"/>
          <w:sz w:val="22"/>
          <w:szCs w:val="22"/>
        </w:rPr>
      </w:pPr>
      <w:r w:rsidRPr="00420A25">
        <w:rPr>
          <w:rFonts w:ascii="Open Sans" w:hAnsi="Open Sans" w:cs="Open Sans"/>
          <w:sz w:val="22"/>
          <w:szCs w:val="22"/>
        </w:rPr>
        <w:t xml:space="preserve">This document </w:t>
      </w:r>
      <w:r>
        <w:rPr>
          <w:rFonts w:ascii="Open Sans" w:hAnsi="Open Sans" w:cs="Open Sans"/>
          <w:sz w:val="22"/>
          <w:szCs w:val="22"/>
        </w:rPr>
        <w:t xml:space="preserve">has been designed to help </w:t>
      </w:r>
      <w:r w:rsidR="00361B86">
        <w:rPr>
          <w:rFonts w:ascii="Open Sans" w:hAnsi="Open Sans" w:cs="Open Sans"/>
          <w:sz w:val="22"/>
          <w:szCs w:val="22"/>
        </w:rPr>
        <w:t xml:space="preserve">apprenticeship </w:t>
      </w:r>
      <w:r>
        <w:rPr>
          <w:rFonts w:ascii="Open Sans" w:hAnsi="Open Sans" w:cs="Open Sans"/>
          <w:sz w:val="22"/>
          <w:szCs w:val="22"/>
        </w:rPr>
        <w:t>providers preparing for their application refresh for the main</w:t>
      </w:r>
      <w:r>
        <w:rPr>
          <w:rStyle w:val="FootnoteReference"/>
          <w:rFonts w:ascii="Open Sans" w:hAnsi="Open Sans" w:cs="Open Sans"/>
          <w:sz w:val="22"/>
          <w:szCs w:val="22"/>
        </w:rPr>
        <w:footnoteReference w:id="1"/>
      </w:r>
      <w:r>
        <w:rPr>
          <w:rFonts w:ascii="Open Sans" w:hAnsi="Open Sans" w:cs="Open Sans"/>
          <w:sz w:val="22"/>
          <w:szCs w:val="22"/>
        </w:rPr>
        <w:t xml:space="preserve"> route of RoATP.  The content </w:t>
      </w:r>
      <w:r w:rsidRPr="00420A25">
        <w:rPr>
          <w:rFonts w:ascii="Open Sans" w:hAnsi="Open Sans" w:cs="Open Sans"/>
          <w:sz w:val="22"/>
          <w:szCs w:val="22"/>
        </w:rPr>
        <w:t xml:space="preserve">is based on current published guidance </w:t>
      </w:r>
      <w:hyperlink r:id="rId12" w:history="1">
        <w:r w:rsidRPr="00420A25">
          <w:rPr>
            <w:rStyle w:val="Hyperlink"/>
            <w:rFonts w:ascii="Open Sans" w:hAnsi="Open Sans" w:cs="Open Sans"/>
            <w:sz w:val="22"/>
            <w:szCs w:val="22"/>
          </w:rPr>
          <w:t>RoATP Application Guidance Digital May 2021</w:t>
        </w:r>
      </w:hyperlink>
      <w:r w:rsidRPr="00420A25">
        <w:rPr>
          <w:rFonts w:ascii="Open Sans" w:hAnsi="Open Sans" w:cs="Open Sans"/>
          <w:sz w:val="22"/>
          <w:szCs w:val="22"/>
        </w:rPr>
        <w:t xml:space="preserve"> </w:t>
      </w:r>
      <w:r w:rsidR="00960C3F">
        <w:rPr>
          <w:rFonts w:ascii="Open Sans" w:hAnsi="Open Sans" w:cs="Open Sans"/>
          <w:sz w:val="22"/>
          <w:szCs w:val="22"/>
        </w:rPr>
        <w:t>(</w:t>
      </w:r>
      <w:r w:rsidRPr="00420A25">
        <w:rPr>
          <w:rFonts w:ascii="Open Sans" w:hAnsi="Open Sans" w:cs="Open Sans"/>
          <w:sz w:val="22"/>
          <w:szCs w:val="22"/>
        </w:rPr>
        <w:t>updated 11 June 2021</w:t>
      </w:r>
      <w:r w:rsidR="005C01BD">
        <w:rPr>
          <w:rFonts w:ascii="Open Sans" w:hAnsi="Open Sans" w:cs="Open Sans"/>
          <w:sz w:val="22"/>
          <w:szCs w:val="22"/>
        </w:rPr>
        <w:t>)</w:t>
      </w:r>
    </w:p>
    <w:p w14:paraId="3173755E" w14:textId="1DB9A23E" w:rsidR="00361B86" w:rsidRDefault="00420A25" w:rsidP="003F023E">
      <w:pPr>
        <w:autoSpaceDE w:val="0"/>
        <w:autoSpaceDN w:val="0"/>
        <w:adjustRightInd w:val="0"/>
        <w:spacing w:after="240" w:line="276" w:lineRule="auto"/>
        <w:rPr>
          <w:rFonts w:ascii="Open Sans" w:hAnsi="Open Sans" w:cs="Open Sans"/>
          <w:sz w:val="22"/>
          <w:szCs w:val="22"/>
        </w:rPr>
      </w:pPr>
      <w:r>
        <w:rPr>
          <w:rFonts w:ascii="Open Sans" w:hAnsi="Open Sans" w:cs="Open Sans"/>
          <w:sz w:val="22"/>
          <w:szCs w:val="22"/>
        </w:rPr>
        <w:t>It is being</w:t>
      </w:r>
      <w:r w:rsidRPr="00420A25">
        <w:rPr>
          <w:rFonts w:ascii="Open Sans" w:hAnsi="Open Sans" w:cs="Open Sans"/>
          <w:sz w:val="22"/>
          <w:szCs w:val="22"/>
        </w:rPr>
        <w:t xml:space="preserve"> provided in good faith to support </w:t>
      </w:r>
      <w:r w:rsidR="00361B86">
        <w:rPr>
          <w:rFonts w:ascii="Open Sans" w:hAnsi="Open Sans" w:cs="Open Sans"/>
          <w:sz w:val="22"/>
          <w:szCs w:val="22"/>
        </w:rPr>
        <w:t>apprenticeship p</w:t>
      </w:r>
      <w:r w:rsidRPr="00420A25">
        <w:rPr>
          <w:rFonts w:ascii="Open Sans" w:hAnsi="Open Sans" w:cs="Open Sans"/>
          <w:sz w:val="22"/>
          <w:szCs w:val="22"/>
        </w:rPr>
        <w:t xml:space="preserve">roviders in their preparation of the key </w:t>
      </w:r>
      <w:r w:rsidR="004B32A2" w:rsidRPr="00420A25">
        <w:rPr>
          <w:rFonts w:ascii="Open Sans" w:hAnsi="Open Sans" w:cs="Open Sans"/>
          <w:sz w:val="22"/>
          <w:szCs w:val="22"/>
        </w:rPr>
        <w:t>text-based</w:t>
      </w:r>
      <w:r w:rsidRPr="00420A25">
        <w:rPr>
          <w:rFonts w:ascii="Open Sans" w:hAnsi="Open Sans" w:cs="Open Sans"/>
          <w:sz w:val="22"/>
          <w:szCs w:val="22"/>
        </w:rPr>
        <w:t xml:space="preserve"> questions</w:t>
      </w:r>
      <w:r w:rsidR="00361B86">
        <w:rPr>
          <w:rFonts w:ascii="Open Sans" w:hAnsi="Open Sans" w:cs="Open Sans"/>
          <w:sz w:val="22"/>
          <w:szCs w:val="22"/>
        </w:rPr>
        <w:t xml:space="preserve"> and the required documentation</w:t>
      </w:r>
      <w:r w:rsidRPr="00420A25">
        <w:rPr>
          <w:rFonts w:ascii="Open Sans" w:hAnsi="Open Sans" w:cs="Open Sans"/>
          <w:sz w:val="22"/>
          <w:szCs w:val="22"/>
        </w:rPr>
        <w:t xml:space="preserve"> for the refresh of RoATP application</w:t>
      </w:r>
      <w:r w:rsidR="00361B86">
        <w:rPr>
          <w:rFonts w:ascii="Open Sans" w:hAnsi="Open Sans" w:cs="Open Sans"/>
          <w:sz w:val="22"/>
          <w:szCs w:val="22"/>
        </w:rPr>
        <w:t xml:space="preserve">. </w:t>
      </w:r>
      <w:r w:rsidRPr="00420A25">
        <w:rPr>
          <w:rFonts w:ascii="Open Sans" w:hAnsi="Open Sans" w:cs="Open Sans"/>
          <w:sz w:val="22"/>
          <w:szCs w:val="22"/>
        </w:rPr>
        <w:t xml:space="preserve"> </w:t>
      </w:r>
      <w:r w:rsidR="00361B86">
        <w:rPr>
          <w:rFonts w:ascii="Open Sans" w:hAnsi="Open Sans" w:cs="Open Sans"/>
          <w:sz w:val="22"/>
          <w:szCs w:val="22"/>
        </w:rPr>
        <w:t>It</w:t>
      </w:r>
      <w:r w:rsidRPr="00420A25">
        <w:rPr>
          <w:rFonts w:ascii="Open Sans" w:hAnsi="Open Sans" w:cs="Open Sans"/>
          <w:sz w:val="22"/>
          <w:szCs w:val="22"/>
        </w:rPr>
        <w:t xml:space="preserve"> does not represent the full application requirements. </w:t>
      </w:r>
    </w:p>
    <w:p w14:paraId="07F08588" w14:textId="4B3079B3" w:rsidR="00361B86" w:rsidRDefault="00361B86" w:rsidP="003F023E">
      <w:pPr>
        <w:autoSpaceDE w:val="0"/>
        <w:autoSpaceDN w:val="0"/>
        <w:adjustRightInd w:val="0"/>
        <w:spacing w:after="240" w:line="276" w:lineRule="auto"/>
        <w:rPr>
          <w:rFonts w:ascii="Open Sans" w:hAnsi="Open Sans" w:cs="Open Sans"/>
          <w:sz w:val="22"/>
          <w:szCs w:val="22"/>
        </w:rPr>
      </w:pPr>
      <w:r>
        <w:rPr>
          <w:rFonts w:ascii="Open Sans" w:hAnsi="Open Sans" w:cs="Open Sans"/>
          <w:sz w:val="22"/>
          <w:szCs w:val="22"/>
        </w:rPr>
        <w:t>We think it could be helpful to use this document to prepare, draft and agree your responses ahead of completing the online digital application.  Where appropriate</w:t>
      </w:r>
      <w:r w:rsidR="00C75B9F">
        <w:rPr>
          <w:rFonts w:ascii="Open Sans" w:hAnsi="Open Sans" w:cs="Open Sans"/>
          <w:sz w:val="22"/>
          <w:szCs w:val="22"/>
        </w:rPr>
        <w:t>,</w:t>
      </w:r>
      <w:r>
        <w:rPr>
          <w:rFonts w:ascii="Open Sans" w:hAnsi="Open Sans" w:cs="Open Sans"/>
          <w:sz w:val="22"/>
          <w:szCs w:val="22"/>
        </w:rPr>
        <w:t xml:space="preserve"> we have indicated the maximum words available as this is a text</w:t>
      </w:r>
      <w:r w:rsidR="00374451">
        <w:rPr>
          <w:rFonts w:ascii="Open Sans" w:hAnsi="Open Sans" w:cs="Open Sans"/>
          <w:sz w:val="22"/>
          <w:szCs w:val="22"/>
        </w:rPr>
        <w:t>-</w:t>
      </w:r>
      <w:r>
        <w:rPr>
          <w:rFonts w:ascii="Open Sans" w:hAnsi="Open Sans" w:cs="Open Sans"/>
          <w:sz w:val="22"/>
          <w:szCs w:val="22"/>
        </w:rPr>
        <w:t>only application for answers to questions – no diagrams.</w:t>
      </w:r>
    </w:p>
    <w:p w14:paraId="6A50DF74" w14:textId="1E79DC44" w:rsidR="00361B86" w:rsidRPr="00361B86" w:rsidRDefault="00361B86" w:rsidP="00420A25">
      <w:pPr>
        <w:autoSpaceDE w:val="0"/>
        <w:autoSpaceDN w:val="0"/>
        <w:adjustRightInd w:val="0"/>
        <w:rPr>
          <w:rFonts w:ascii="Open Sans" w:hAnsi="Open Sans" w:cs="Open Sans"/>
          <w:i/>
          <w:iCs/>
          <w:sz w:val="22"/>
          <w:szCs w:val="22"/>
        </w:rPr>
      </w:pPr>
      <w:r w:rsidRPr="00361B86">
        <w:rPr>
          <w:rFonts w:ascii="Open Sans" w:hAnsi="Open Sans" w:cs="Open Sans"/>
          <w:i/>
          <w:iCs/>
          <w:sz w:val="22"/>
          <w:szCs w:val="22"/>
        </w:rPr>
        <w:t xml:space="preserve">Good </w:t>
      </w:r>
      <w:r w:rsidR="003F023E">
        <w:rPr>
          <w:rFonts w:ascii="Open Sans" w:hAnsi="Open Sans" w:cs="Open Sans"/>
          <w:i/>
          <w:iCs/>
          <w:sz w:val="22"/>
          <w:szCs w:val="22"/>
        </w:rPr>
        <w:t>l</w:t>
      </w:r>
      <w:r w:rsidRPr="00361B86">
        <w:rPr>
          <w:rFonts w:ascii="Open Sans" w:hAnsi="Open Sans" w:cs="Open Sans"/>
          <w:i/>
          <w:iCs/>
          <w:sz w:val="22"/>
          <w:szCs w:val="22"/>
        </w:rPr>
        <w:t>uck!</w:t>
      </w:r>
    </w:p>
    <w:p w14:paraId="268BD798" w14:textId="5DDAA581" w:rsidR="00420A25" w:rsidRDefault="00420A25" w:rsidP="00420A25">
      <w:pPr>
        <w:spacing w:after="160" w:line="259" w:lineRule="auto"/>
        <w:rPr>
          <w:rFonts w:ascii="Open Sans" w:hAnsi="Open Sans" w:cs="Open Sans"/>
          <w:b/>
          <w:color w:val="005288"/>
        </w:rPr>
      </w:pPr>
    </w:p>
    <w:p w14:paraId="280C240D" w14:textId="7D6791A6" w:rsidR="00420A25" w:rsidRPr="003F023E" w:rsidRDefault="003F023E" w:rsidP="003F023E">
      <w:pPr>
        <w:spacing w:after="240" w:line="259" w:lineRule="auto"/>
        <w:rPr>
          <w:rFonts w:ascii="Open Sans" w:hAnsi="Open Sans" w:cs="Open Sans"/>
          <w:b/>
          <w:color w:val="ED7D31" w:themeColor="accent2"/>
        </w:rPr>
      </w:pPr>
      <w:r w:rsidRPr="003F023E">
        <w:rPr>
          <w:rFonts w:ascii="Open Sans" w:hAnsi="Open Sans" w:cs="Open Sans"/>
          <w:b/>
          <w:color w:val="ED7D31" w:themeColor="accent2"/>
        </w:rPr>
        <w:t>Support with your application</w:t>
      </w:r>
    </w:p>
    <w:p w14:paraId="03C4AC80" w14:textId="642E66C0" w:rsidR="003F023E" w:rsidRPr="003F023E" w:rsidRDefault="003F023E" w:rsidP="003F023E">
      <w:pPr>
        <w:autoSpaceDE w:val="0"/>
        <w:autoSpaceDN w:val="0"/>
        <w:adjustRightInd w:val="0"/>
        <w:spacing w:after="360"/>
        <w:rPr>
          <w:rFonts w:ascii="Open Sans" w:hAnsi="Open Sans" w:cs="Open Sans"/>
          <w:color w:val="000000" w:themeColor="text1"/>
          <w:sz w:val="22"/>
          <w:szCs w:val="22"/>
        </w:rPr>
      </w:pPr>
      <w:r w:rsidRPr="003F023E">
        <w:rPr>
          <w:rFonts w:ascii="Open Sans" w:hAnsi="Open Sans" w:cs="Open Sans"/>
          <w:color w:val="000000" w:themeColor="text1"/>
          <w:sz w:val="22"/>
          <w:szCs w:val="22"/>
        </w:rPr>
        <w:t xml:space="preserve">SDN </w:t>
      </w:r>
      <w:r>
        <w:rPr>
          <w:rFonts w:ascii="Open Sans" w:hAnsi="Open Sans" w:cs="Open Sans"/>
          <w:color w:val="000000" w:themeColor="text1"/>
          <w:sz w:val="22"/>
          <w:szCs w:val="22"/>
        </w:rPr>
        <w:t>can</w:t>
      </w:r>
      <w:r w:rsidRPr="003F023E">
        <w:rPr>
          <w:rFonts w:ascii="Open Sans" w:hAnsi="Open Sans" w:cs="Open Sans"/>
          <w:color w:val="000000" w:themeColor="text1"/>
          <w:sz w:val="22"/>
          <w:szCs w:val="22"/>
        </w:rPr>
        <w:t xml:space="preserve"> </w:t>
      </w:r>
      <w:r>
        <w:rPr>
          <w:rFonts w:ascii="Open Sans" w:hAnsi="Open Sans" w:cs="Open Sans"/>
          <w:color w:val="000000" w:themeColor="text1"/>
          <w:sz w:val="22"/>
          <w:szCs w:val="22"/>
        </w:rPr>
        <w:t xml:space="preserve">review or help you write your </w:t>
      </w:r>
      <w:r w:rsidRPr="003F023E">
        <w:rPr>
          <w:rFonts w:ascii="Open Sans" w:hAnsi="Open Sans" w:cs="Open Sans"/>
          <w:color w:val="000000" w:themeColor="text1"/>
          <w:sz w:val="22"/>
          <w:szCs w:val="22"/>
        </w:rPr>
        <w:t>RoATP application</w:t>
      </w:r>
      <w:r>
        <w:rPr>
          <w:rFonts w:ascii="Open Sans" w:hAnsi="Open Sans" w:cs="Open Sans"/>
          <w:color w:val="000000" w:themeColor="text1"/>
          <w:sz w:val="22"/>
          <w:szCs w:val="22"/>
        </w:rPr>
        <w:t>:</w:t>
      </w:r>
    </w:p>
    <w:p w14:paraId="71D28313" w14:textId="65E45603" w:rsidR="003F023E" w:rsidRPr="003F023E" w:rsidRDefault="003F023E" w:rsidP="003F023E">
      <w:pPr>
        <w:autoSpaceDE w:val="0"/>
        <w:autoSpaceDN w:val="0"/>
        <w:adjustRightInd w:val="0"/>
        <w:spacing w:after="120" w:line="276" w:lineRule="auto"/>
        <w:rPr>
          <w:rFonts w:ascii="Open Sans" w:hAnsi="Open Sans" w:cs="Open Sans"/>
          <w:color w:val="5B9BD5" w:themeColor="accent5"/>
          <w:sz w:val="22"/>
          <w:szCs w:val="22"/>
        </w:rPr>
      </w:pPr>
      <w:r w:rsidRPr="003F023E">
        <w:rPr>
          <w:rFonts w:ascii="Open Sans" w:hAnsi="Open Sans" w:cs="Open Sans"/>
          <w:b/>
          <w:bCs/>
          <w:color w:val="5B9BD5" w:themeColor="accent5"/>
          <w:sz w:val="22"/>
          <w:szCs w:val="22"/>
        </w:rPr>
        <w:t>Review / feedback on your application responses</w:t>
      </w:r>
    </w:p>
    <w:p w14:paraId="12E3D6D9" w14:textId="77777777" w:rsidR="003F023E" w:rsidRPr="003F023E" w:rsidRDefault="003F023E" w:rsidP="003F023E">
      <w:pPr>
        <w:numPr>
          <w:ilvl w:val="0"/>
          <w:numId w:val="44"/>
        </w:numPr>
        <w:autoSpaceDE w:val="0"/>
        <w:autoSpaceDN w:val="0"/>
        <w:adjustRightInd w:val="0"/>
        <w:spacing w:after="120" w:line="276" w:lineRule="auto"/>
        <w:rPr>
          <w:rFonts w:ascii="Open Sans" w:hAnsi="Open Sans" w:cs="Open Sans"/>
          <w:sz w:val="22"/>
          <w:szCs w:val="22"/>
        </w:rPr>
      </w:pPr>
      <w:r w:rsidRPr="003F023E">
        <w:rPr>
          <w:rFonts w:ascii="Open Sans" w:hAnsi="Open Sans" w:cs="Open Sans"/>
          <w:sz w:val="22"/>
          <w:szCs w:val="22"/>
        </w:rPr>
        <w:t>Written hints and tips before you start writing</w:t>
      </w:r>
    </w:p>
    <w:p w14:paraId="53BA6619" w14:textId="62225F1B" w:rsidR="003F023E" w:rsidRPr="003F023E" w:rsidRDefault="003F023E" w:rsidP="003F023E">
      <w:pPr>
        <w:numPr>
          <w:ilvl w:val="0"/>
          <w:numId w:val="44"/>
        </w:numPr>
        <w:autoSpaceDE w:val="0"/>
        <w:autoSpaceDN w:val="0"/>
        <w:adjustRightInd w:val="0"/>
        <w:spacing w:after="240" w:line="276" w:lineRule="auto"/>
        <w:ind w:left="714" w:hanging="357"/>
        <w:rPr>
          <w:rFonts w:ascii="Open Sans" w:hAnsi="Open Sans" w:cs="Open Sans"/>
          <w:sz w:val="22"/>
          <w:szCs w:val="22"/>
        </w:rPr>
      </w:pPr>
      <w:r w:rsidRPr="003F023E">
        <w:rPr>
          <w:rFonts w:ascii="Open Sans" w:hAnsi="Open Sans" w:cs="Open Sans"/>
          <w:sz w:val="22"/>
          <w:szCs w:val="22"/>
        </w:rPr>
        <w:t>Review all your responses, policies / documents</w:t>
      </w:r>
      <w:r>
        <w:rPr>
          <w:rFonts w:ascii="Open Sans" w:hAnsi="Open Sans" w:cs="Open Sans"/>
          <w:sz w:val="22"/>
          <w:szCs w:val="22"/>
        </w:rPr>
        <w:t xml:space="preserve"> and p</w:t>
      </w:r>
      <w:r w:rsidRPr="003F023E">
        <w:rPr>
          <w:rFonts w:ascii="Open Sans" w:hAnsi="Open Sans" w:cs="Open Sans"/>
          <w:sz w:val="22"/>
          <w:szCs w:val="22"/>
        </w:rPr>
        <w:t>rovide written feedback for improvements before submission</w:t>
      </w:r>
    </w:p>
    <w:p w14:paraId="377785C5" w14:textId="17D07205" w:rsidR="003F023E" w:rsidRPr="003F023E" w:rsidRDefault="003F023E" w:rsidP="003F023E">
      <w:pPr>
        <w:autoSpaceDE w:val="0"/>
        <w:autoSpaceDN w:val="0"/>
        <w:adjustRightInd w:val="0"/>
        <w:spacing w:after="120" w:line="276" w:lineRule="auto"/>
        <w:rPr>
          <w:rFonts w:ascii="Open Sans" w:hAnsi="Open Sans" w:cs="Open Sans"/>
          <w:color w:val="5B9BD5" w:themeColor="accent5"/>
          <w:sz w:val="22"/>
          <w:szCs w:val="22"/>
        </w:rPr>
      </w:pPr>
      <w:r w:rsidRPr="003F023E">
        <w:rPr>
          <w:rFonts w:ascii="Open Sans" w:hAnsi="Open Sans" w:cs="Open Sans"/>
          <w:b/>
          <w:bCs/>
          <w:color w:val="5B9BD5" w:themeColor="accent5"/>
          <w:sz w:val="22"/>
          <w:szCs w:val="22"/>
        </w:rPr>
        <w:t>Full refresh application - preparation and drafting</w:t>
      </w:r>
    </w:p>
    <w:p w14:paraId="4AE770F6" w14:textId="77777777" w:rsidR="003F023E" w:rsidRPr="003F023E" w:rsidRDefault="003F023E" w:rsidP="003F023E">
      <w:pPr>
        <w:numPr>
          <w:ilvl w:val="0"/>
          <w:numId w:val="43"/>
        </w:numPr>
        <w:autoSpaceDE w:val="0"/>
        <w:autoSpaceDN w:val="0"/>
        <w:adjustRightInd w:val="0"/>
        <w:spacing w:after="120" w:line="276" w:lineRule="auto"/>
        <w:rPr>
          <w:rFonts w:ascii="Open Sans" w:hAnsi="Open Sans" w:cs="Open Sans"/>
          <w:sz w:val="22"/>
          <w:szCs w:val="22"/>
        </w:rPr>
      </w:pPr>
      <w:r w:rsidRPr="003F023E">
        <w:rPr>
          <w:rFonts w:ascii="Open Sans" w:hAnsi="Open Sans" w:cs="Open Sans"/>
          <w:sz w:val="22"/>
          <w:szCs w:val="22"/>
        </w:rPr>
        <w:t>Get to know you and review your previous application</w:t>
      </w:r>
    </w:p>
    <w:p w14:paraId="2BE56A0E" w14:textId="5A81BC67" w:rsidR="003F023E" w:rsidRPr="003F023E" w:rsidRDefault="003F023E" w:rsidP="003F023E">
      <w:pPr>
        <w:numPr>
          <w:ilvl w:val="0"/>
          <w:numId w:val="43"/>
        </w:numPr>
        <w:autoSpaceDE w:val="0"/>
        <w:autoSpaceDN w:val="0"/>
        <w:adjustRightInd w:val="0"/>
        <w:spacing w:after="120" w:line="276" w:lineRule="auto"/>
        <w:rPr>
          <w:rFonts w:ascii="Open Sans" w:hAnsi="Open Sans" w:cs="Open Sans"/>
          <w:sz w:val="22"/>
          <w:szCs w:val="22"/>
        </w:rPr>
      </w:pPr>
      <w:r w:rsidRPr="003F023E">
        <w:rPr>
          <w:rFonts w:ascii="Open Sans" w:hAnsi="Open Sans" w:cs="Open Sans"/>
          <w:sz w:val="22"/>
          <w:szCs w:val="22"/>
        </w:rPr>
        <w:t xml:space="preserve">Draft all written responses </w:t>
      </w:r>
      <w:r>
        <w:rPr>
          <w:rFonts w:ascii="Open Sans" w:hAnsi="Open Sans" w:cs="Open Sans"/>
          <w:sz w:val="22"/>
          <w:szCs w:val="22"/>
        </w:rPr>
        <w:t>– and r</w:t>
      </w:r>
      <w:r w:rsidRPr="003F023E">
        <w:rPr>
          <w:rFonts w:ascii="Open Sans" w:hAnsi="Open Sans" w:cs="Open Sans"/>
          <w:sz w:val="22"/>
          <w:szCs w:val="22"/>
        </w:rPr>
        <w:t>eview / draft policies and procedures as necessary</w:t>
      </w:r>
      <w:r>
        <w:rPr>
          <w:rFonts w:ascii="Open Sans" w:hAnsi="Open Sans" w:cs="Open Sans"/>
          <w:sz w:val="22"/>
          <w:szCs w:val="22"/>
        </w:rPr>
        <w:t xml:space="preserve"> - </w:t>
      </w:r>
      <w:r w:rsidRPr="003F023E">
        <w:rPr>
          <w:rFonts w:ascii="Open Sans" w:hAnsi="Open Sans" w:cs="Open Sans"/>
          <w:sz w:val="22"/>
          <w:szCs w:val="22"/>
        </w:rPr>
        <w:t xml:space="preserve">ready for you to review </w:t>
      </w:r>
    </w:p>
    <w:p w14:paraId="12236E56" w14:textId="77777777" w:rsidR="003F023E" w:rsidRPr="003F023E" w:rsidRDefault="003F023E" w:rsidP="003F023E">
      <w:pPr>
        <w:numPr>
          <w:ilvl w:val="0"/>
          <w:numId w:val="43"/>
        </w:numPr>
        <w:autoSpaceDE w:val="0"/>
        <w:autoSpaceDN w:val="0"/>
        <w:adjustRightInd w:val="0"/>
        <w:spacing w:after="120" w:line="276" w:lineRule="auto"/>
        <w:rPr>
          <w:rFonts w:ascii="Open Sans" w:hAnsi="Open Sans" w:cs="Open Sans"/>
          <w:sz w:val="22"/>
          <w:szCs w:val="22"/>
        </w:rPr>
      </w:pPr>
      <w:r w:rsidRPr="003F023E">
        <w:rPr>
          <w:rFonts w:ascii="Open Sans" w:hAnsi="Open Sans" w:cs="Open Sans"/>
          <w:sz w:val="22"/>
          <w:szCs w:val="22"/>
        </w:rPr>
        <w:t>Highlight areas for improvement in your delivery</w:t>
      </w:r>
    </w:p>
    <w:p w14:paraId="2E2BEC92" w14:textId="3E2597F4" w:rsidR="003F023E" w:rsidRPr="003F023E" w:rsidRDefault="003F023E" w:rsidP="003F023E">
      <w:pPr>
        <w:numPr>
          <w:ilvl w:val="0"/>
          <w:numId w:val="43"/>
        </w:numPr>
        <w:autoSpaceDE w:val="0"/>
        <w:autoSpaceDN w:val="0"/>
        <w:adjustRightInd w:val="0"/>
        <w:spacing w:after="240" w:line="276" w:lineRule="auto"/>
        <w:ind w:left="714" w:hanging="357"/>
        <w:rPr>
          <w:rFonts w:ascii="Open Sans" w:hAnsi="Open Sans" w:cs="Open Sans"/>
          <w:sz w:val="22"/>
          <w:szCs w:val="22"/>
        </w:rPr>
      </w:pPr>
      <w:r w:rsidRPr="003F023E">
        <w:rPr>
          <w:rFonts w:ascii="Open Sans" w:hAnsi="Open Sans" w:cs="Open Sans"/>
          <w:sz w:val="22"/>
          <w:szCs w:val="22"/>
        </w:rPr>
        <w:t xml:space="preserve">Hands-on support with the Digital Service and final peer review by SDN team </w:t>
      </w:r>
    </w:p>
    <w:p w14:paraId="7DA5FD2F" w14:textId="12B642A1" w:rsidR="003F023E" w:rsidRPr="003F023E" w:rsidRDefault="003F023E" w:rsidP="005724B6">
      <w:pPr>
        <w:autoSpaceDE w:val="0"/>
        <w:autoSpaceDN w:val="0"/>
        <w:adjustRightInd w:val="0"/>
        <w:rPr>
          <w:rFonts w:ascii="Open Sans" w:hAnsi="Open Sans" w:cs="Open Sans"/>
          <w:b/>
          <w:color w:val="000000" w:themeColor="text1"/>
          <w:sz w:val="22"/>
          <w:szCs w:val="22"/>
        </w:rPr>
      </w:pPr>
      <w:r w:rsidRPr="003F023E">
        <w:rPr>
          <w:rFonts w:ascii="Open Sans" w:hAnsi="Open Sans" w:cs="Open Sans"/>
          <w:b/>
          <w:color w:val="000000" w:themeColor="text1"/>
          <w:sz w:val="22"/>
          <w:szCs w:val="22"/>
        </w:rPr>
        <w:t xml:space="preserve">Contact </w:t>
      </w:r>
      <w:r>
        <w:rPr>
          <w:rFonts w:ascii="Open Sans" w:hAnsi="Open Sans" w:cs="Open Sans"/>
          <w:b/>
          <w:color w:val="000000" w:themeColor="text1"/>
          <w:sz w:val="22"/>
          <w:szCs w:val="22"/>
        </w:rPr>
        <w:t>us for more details</w:t>
      </w:r>
      <w:r w:rsidR="004A3988">
        <w:rPr>
          <w:rFonts w:ascii="Open Sans" w:hAnsi="Open Sans" w:cs="Open Sans"/>
          <w:b/>
          <w:color w:val="5B9BD5" w:themeColor="accent5"/>
          <w:sz w:val="22"/>
          <w:szCs w:val="22"/>
        </w:rPr>
        <w:t xml:space="preserve">: </w:t>
      </w:r>
      <w:hyperlink r:id="rId13" w:history="1">
        <w:r w:rsidR="004A3988" w:rsidRPr="004A3988">
          <w:rPr>
            <w:rStyle w:val="Hyperlink"/>
            <w:rFonts w:ascii="Open Sans" w:hAnsi="Open Sans" w:cs="Open Sans"/>
            <w:b/>
            <w:color w:val="5B9BD5" w:themeColor="accent5"/>
            <w:sz w:val="22"/>
            <w:szCs w:val="22"/>
          </w:rPr>
          <w:t>hello@strategicdevelopmentnetwork.co.uk</w:t>
        </w:r>
      </w:hyperlink>
      <w:r w:rsidR="004A3988" w:rsidRPr="004A3988">
        <w:rPr>
          <w:rFonts w:ascii="Open Sans" w:hAnsi="Open Sans" w:cs="Open Sans"/>
          <w:b/>
          <w:color w:val="5B9BD5" w:themeColor="accent5"/>
          <w:sz w:val="22"/>
          <w:szCs w:val="22"/>
        </w:rPr>
        <w:t xml:space="preserve"> </w:t>
      </w:r>
    </w:p>
    <w:p w14:paraId="61CC72AC" w14:textId="77777777" w:rsidR="003F023E" w:rsidRDefault="003F023E" w:rsidP="005724B6">
      <w:pPr>
        <w:autoSpaceDE w:val="0"/>
        <w:autoSpaceDN w:val="0"/>
        <w:adjustRightInd w:val="0"/>
        <w:rPr>
          <w:rFonts w:ascii="Open Sans" w:hAnsi="Open Sans" w:cs="Open Sans"/>
          <w:b/>
          <w:color w:val="005288"/>
        </w:rPr>
      </w:pPr>
      <w:r>
        <w:rPr>
          <w:rFonts w:ascii="Open Sans" w:hAnsi="Open Sans" w:cs="Open Sans"/>
          <w:b/>
          <w:color w:val="005288"/>
        </w:rPr>
        <w:br w:type="page"/>
      </w:r>
    </w:p>
    <w:p w14:paraId="514AD3D8" w14:textId="71944FF6" w:rsidR="00420A25" w:rsidRPr="00034C0D" w:rsidRDefault="00420A25" w:rsidP="00034C0D">
      <w:pPr>
        <w:autoSpaceDE w:val="0"/>
        <w:autoSpaceDN w:val="0"/>
        <w:adjustRightInd w:val="0"/>
        <w:spacing w:line="276" w:lineRule="auto"/>
        <w:rPr>
          <w:rFonts w:ascii="Open Sans" w:hAnsi="Open Sans" w:cs="Open Sans"/>
          <w:b/>
          <w:color w:val="005288"/>
        </w:rPr>
      </w:pPr>
      <w:r w:rsidRPr="00034C0D">
        <w:rPr>
          <w:rFonts w:ascii="Open Sans" w:hAnsi="Open Sans" w:cs="Open Sans"/>
          <w:b/>
          <w:color w:val="005288"/>
        </w:rPr>
        <w:lastRenderedPageBreak/>
        <w:t xml:space="preserve">Policies and </w:t>
      </w:r>
      <w:r w:rsidR="00775D7F" w:rsidRPr="00034C0D">
        <w:rPr>
          <w:rFonts w:ascii="Open Sans" w:hAnsi="Open Sans" w:cs="Open Sans"/>
          <w:b/>
          <w:color w:val="005288"/>
        </w:rPr>
        <w:t>d</w:t>
      </w:r>
      <w:r w:rsidRPr="00034C0D">
        <w:rPr>
          <w:rFonts w:ascii="Open Sans" w:hAnsi="Open Sans" w:cs="Open Sans"/>
          <w:b/>
          <w:color w:val="005288"/>
        </w:rPr>
        <w:t xml:space="preserve">ocuments </w:t>
      </w:r>
      <w:r w:rsidR="00C75B9F" w:rsidRPr="00034C0D">
        <w:rPr>
          <w:rFonts w:ascii="Open Sans" w:hAnsi="Open Sans" w:cs="Open Sans"/>
          <w:b/>
          <w:color w:val="005288"/>
        </w:rPr>
        <w:t>c</w:t>
      </w:r>
      <w:r w:rsidRPr="00034C0D">
        <w:rPr>
          <w:rFonts w:ascii="Open Sans" w:hAnsi="Open Sans" w:cs="Open Sans"/>
          <w:b/>
          <w:color w:val="005288"/>
        </w:rPr>
        <w:t>hecklist</w:t>
      </w:r>
    </w:p>
    <w:p w14:paraId="4987F578" w14:textId="77777777" w:rsidR="005724B6" w:rsidRPr="00034C0D" w:rsidRDefault="005724B6" w:rsidP="00034C0D">
      <w:pPr>
        <w:pStyle w:val="NormalWeb"/>
        <w:spacing w:line="276" w:lineRule="auto"/>
        <w:rPr>
          <w:rFonts w:ascii="Open Sans" w:eastAsiaTheme="minorHAnsi" w:hAnsi="Open Sans" w:cs="Open Sans"/>
          <w:sz w:val="22"/>
          <w:szCs w:val="22"/>
        </w:rPr>
      </w:pPr>
      <w:r w:rsidRPr="00034C0D">
        <w:rPr>
          <w:rFonts w:ascii="Open Sans" w:eastAsiaTheme="minorHAnsi" w:hAnsi="Open Sans" w:cs="Open Sans"/>
          <w:sz w:val="22"/>
          <w:szCs w:val="22"/>
        </w:rPr>
        <w:t xml:space="preserve">Documentation required for upload in the register application. </w:t>
      </w:r>
    </w:p>
    <w:p w14:paraId="755CBAA1" w14:textId="31B83FDA" w:rsidR="005724B6" w:rsidRPr="00034C0D" w:rsidRDefault="005724B6" w:rsidP="00034C0D">
      <w:pPr>
        <w:pStyle w:val="NormalWeb"/>
        <w:spacing w:before="0" w:beforeAutospacing="0" w:after="120" w:afterAutospacing="0" w:line="276" w:lineRule="auto"/>
        <w:rPr>
          <w:rFonts w:ascii="Open Sans" w:eastAsiaTheme="minorHAnsi" w:hAnsi="Open Sans" w:cs="Open Sans"/>
          <w:b/>
          <w:bCs/>
          <w:sz w:val="20"/>
          <w:szCs w:val="20"/>
        </w:rPr>
      </w:pPr>
      <w:r w:rsidRPr="00034C0D">
        <w:rPr>
          <w:rFonts w:ascii="Open Sans" w:eastAsiaTheme="minorHAnsi" w:hAnsi="Open Sans" w:cs="Open Sans"/>
          <w:b/>
          <w:bCs/>
          <w:sz w:val="20"/>
          <w:szCs w:val="20"/>
        </w:rPr>
        <w:t>Notes</w:t>
      </w:r>
      <w:r w:rsidR="00034C0D">
        <w:rPr>
          <w:rFonts w:ascii="Open Sans" w:eastAsiaTheme="minorHAnsi" w:hAnsi="Open Sans" w:cs="Open Sans"/>
          <w:b/>
          <w:bCs/>
          <w:sz w:val="20"/>
          <w:szCs w:val="20"/>
        </w:rPr>
        <w:t>:</w:t>
      </w:r>
    </w:p>
    <w:p w14:paraId="7B8D242E" w14:textId="2B4CFB55" w:rsidR="005724B6" w:rsidRPr="00034C0D" w:rsidRDefault="005724B6" w:rsidP="00034C0D">
      <w:pPr>
        <w:pStyle w:val="NormalWeb"/>
        <w:spacing w:before="0" w:beforeAutospacing="0" w:after="120" w:afterAutospacing="0" w:line="276" w:lineRule="auto"/>
        <w:rPr>
          <w:rFonts w:ascii="Open Sans" w:eastAsiaTheme="minorHAnsi" w:hAnsi="Open Sans" w:cs="Open Sans"/>
          <w:sz w:val="20"/>
          <w:szCs w:val="20"/>
        </w:rPr>
      </w:pPr>
      <w:r w:rsidRPr="00034C0D">
        <w:rPr>
          <w:rFonts w:ascii="Open Sans" w:eastAsiaTheme="minorHAnsi" w:hAnsi="Open Sans" w:cs="Open Sans"/>
          <w:sz w:val="20"/>
          <w:szCs w:val="20"/>
        </w:rPr>
        <w:t xml:space="preserve">All files must be PDF and smaller than 5MB. </w:t>
      </w:r>
    </w:p>
    <w:p w14:paraId="1421FDAF" w14:textId="6DA9A20F" w:rsidR="005724B6" w:rsidRPr="00034C0D" w:rsidRDefault="005724B6" w:rsidP="00034C0D">
      <w:pPr>
        <w:pStyle w:val="NormalWeb"/>
        <w:shd w:val="clear" w:color="auto" w:fill="FFFFFF"/>
        <w:spacing w:before="0" w:beforeAutospacing="0" w:after="120" w:afterAutospacing="0" w:line="276" w:lineRule="auto"/>
        <w:rPr>
          <w:rFonts w:ascii="Open Sans" w:eastAsiaTheme="minorHAnsi" w:hAnsi="Open Sans" w:cs="Open Sans"/>
          <w:sz w:val="20"/>
          <w:szCs w:val="20"/>
        </w:rPr>
      </w:pPr>
      <w:r w:rsidRPr="00034C0D">
        <w:rPr>
          <w:rFonts w:ascii="Open Sans" w:eastAsiaTheme="minorHAnsi" w:hAnsi="Open Sans" w:cs="Open Sans"/>
          <w:sz w:val="20"/>
          <w:szCs w:val="20"/>
        </w:rPr>
        <w:t>All policies and processes must be specific to your organisation, apprentices and trainers. They must also be signed by a senior employee, for example: a director or CEO. ESFA will not accept policies or processes that are generic or taken from a</w:t>
      </w:r>
      <w:r w:rsidR="00C3000A" w:rsidRPr="00034C0D">
        <w:rPr>
          <w:rFonts w:ascii="Open Sans" w:eastAsiaTheme="minorHAnsi" w:hAnsi="Open Sans" w:cs="Open Sans"/>
          <w:sz w:val="20"/>
          <w:szCs w:val="20"/>
        </w:rPr>
        <w:t xml:space="preserve"> </w:t>
      </w:r>
      <w:r w:rsidRPr="00034C0D">
        <w:rPr>
          <w:rFonts w:ascii="Open Sans" w:eastAsiaTheme="minorHAnsi" w:hAnsi="Open Sans" w:cs="Open Sans"/>
          <w:sz w:val="20"/>
          <w:szCs w:val="20"/>
        </w:rPr>
        <w:t xml:space="preserve">third party. </w:t>
      </w:r>
    </w:p>
    <w:p w14:paraId="681EAA0D" w14:textId="2A76FC42" w:rsidR="00C3000A" w:rsidRPr="00034C0D" w:rsidRDefault="00C3000A" w:rsidP="00034C0D">
      <w:pPr>
        <w:pStyle w:val="FootnoteText"/>
        <w:spacing w:after="120" w:line="276" w:lineRule="auto"/>
        <w:rPr>
          <w:rFonts w:ascii="Open Sans" w:hAnsi="Open Sans" w:cs="Open Sans"/>
        </w:rPr>
      </w:pPr>
      <w:r w:rsidRPr="00034C0D">
        <w:rPr>
          <w:rFonts w:ascii="Open Sans" w:hAnsi="Open Sans" w:cs="Open Sans"/>
        </w:rPr>
        <w:t xml:space="preserve">*Not required for providers with an Ofsted Apprenticeship grade of Good or Outstanding within last 3 years.  </w:t>
      </w:r>
    </w:p>
    <w:p w14:paraId="4A26F6FB" w14:textId="5D8AC306" w:rsidR="005724B6" w:rsidRPr="00034C0D" w:rsidRDefault="00C3000A" w:rsidP="00034C0D">
      <w:pPr>
        <w:pStyle w:val="FootnoteText"/>
        <w:spacing w:line="276" w:lineRule="auto"/>
        <w:rPr>
          <w:rFonts w:ascii="Open Sans" w:hAnsi="Open Sans" w:cs="Open Sans"/>
        </w:rPr>
      </w:pPr>
      <w:r w:rsidRPr="00034C0D">
        <w:rPr>
          <w:rFonts w:ascii="Open Sans" w:hAnsi="Open Sans" w:cs="Open Sans"/>
        </w:rPr>
        <w:t>±Not required for providers in receipt of funding from OfS</w:t>
      </w:r>
    </w:p>
    <w:p w14:paraId="2F68A0E9" w14:textId="77777777" w:rsidR="00C3000A" w:rsidRPr="00034C0D" w:rsidRDefault="00C3000A" w:rsidP="00034C0D">
      <w:pPr>
        <w:pStyle w:val="FootnoteText"/>
        <w:spacing w:line="276" w:lineRule="auto"/>
        <w:rPr>
          <w:rFonts w:ascii="Open Sans" w:hAnsi="Open Sans" w:cs="Open Sans"/>
          <w:sz w:val="22"/>
          <w:szCs w:val="22"/>
        </w:rPr>
      </w:pPr>
    </w:p>
    <w:tbl>
      <w:tblPr>
        <w:tblStyle w:val="TableGrid"/>
        <w:tblpPr w:leftFromText="181" w:rightFromText="181" w:vertAnchor="text" w:tblpY="1"/>
        <w:tblOverlap w:val="never"/>
        <w:tblW w:w="9634" w:type="dxa"/>
        <w:tblLook w:val="04A0" w:firstRow="1" w:lastRow="0" w:firstColumn="1" w:lastColumn="0" w:noHBand="0" w:noVBand="1"/>
      </w:tblPr>
      <w:tblGrid>
        <w:gridCol w:w="1980"/>
        <w:gridCol w:w="5953"/>
        <w:gridCol w:w="1701"/>
      </w:tblGrid>
      <w:tr w:rsidR="005724B6" w:rsidRPr="00034C0D" w14:paraId="3D8BE3AD" w14:textId="77777777" w:rsidTr="00A665D2">
        <w:trPr>
          <w:trHeight w:val="850"/>
        </w:trPr>
        <w:tc>
          <w:tcPr>
            <w:tcW w:w="1980" w:type="dxa"/>
            <w:shd w:val="clear" w:color="auto" w:fill="004176"/>
            <w:vAlign w:val="center"/>
          </w:tcPr>
          <w:p w14:paraId="14BB4913" w14:textId="70989120" w:rsidR="005724B6" w:rsidRPr="00034C0D" w:rsidRDefault="00FB5CE4" w:rsidP="00034C0D">
            <w:pPr>
              <w:spacing w:before="80" w:after="80" w:line="276" w:lineRule="auto"/>
              <w:rPr>
                <w:rFonts w:ascii="Open Sans" w:hAnsi="Open Sans" w:cs="Open Sans"/>
                <w:b/>
                <w:bCs/>
              </w:rPr>
            </w:pPr>
            <w:r w:rsidRPr="00034C0D">
              <w:rPr>
                <w:rFonts w:ascii="Open Sans" w:hAnsi="Open Sans" w:cs="Open Sans"/>
                <w:b/>
                <w:bCs/>
              </w:rPr>
              <w:t>Policies and procedures</w:t>
            </w:r>
          </w:p>
        </w:tc>
        <w:tc>
          <w:tcPr>
            <w:tcW w:w="5953" w:type="dxa"/>
            <w:shd w:val="clear" w:color="auto" w:fill="004176"/>
            <w:vAlign w:val="center"/>
          </w:tcPr>
          <w:p w14:paraId="411BAC2E" w14:textId="79B7C9C3" w:rsidR="005724B6" w:rsidRPr="00034C0D" w:rsidRDefault="00FB5CE4" w:rsidP="00034C0D">
            <w:pPr>
              <w:spacing w:before="80" w:after="80" w:line="276" w:lineRule="auto"/>
              <w:rPr>
                <w:rFonts w:ascii="Open Sans" w:hAnsi="Open Sans" w:cs="Open Sans"/>
                <w:b/>
                <w:bCs/>
              </w:rPr>
            </w:pPr>
            <w:r w:rsidRPr="00034C0D">
              <w:rPr>
                <w:rFonts w:ascii="Open Sans" w:hAnsi="Open Sans" w:cs="Open Sans"/>
                <w:b/>
                <w:bCs/>
              </w:rPr>
              <w:t>Application guidance</w:t>
            </w:r>
          </w:p>
        </w:tc>
        <w:tc>
          <w:tcPr>
            <w:tcW w:w="1701" w:type="dxa"/>
            <w:shd w:val="clear" w:color="auto" w:fill="004176"/>
            <w:vAlign w:val="center"/>
          </w:tcPr>
          <w:p w14:paraId="5DA928B7" w14:textId="4D0D59B0" w:rsidR="005724B6" w:rsidRPr="00034C0D" w:rsidRDefault="00FB5CE4" w:rsidP="00034C0D">
            <w:pPr>
              <w:spacing w:before="80" w:after="80" w:line="276" w:lineRule="auto"/>
              <w:rPr>
                <w:rFonts w:ascii="Open Sans" w:hAnsi="Open Sans" w:cs="Open Sans"/>
                <w:b/>
                <w:bCs/>
              </w:rPr>
            </w:pPr>
            <w:r w:rsidRPr="00034C0D">
              <w:rPr>
                <w:rFonts w:ascii="Open Sans" w:hAnsi="Open Sans" w:cs="Open Sans"/>
                <w:b/>
                <w:bCs/>
              </w:rPr>
              <w:t>Status</w:t>
            </w:r>
          </w:p>
        </w:tc>
      </w:tr>
      <w:tr w:rsidR="005724B6" w:rsidRPr="00034C0D" w14:paraId="2B2207B7" w14:textId="77777777" w:rsidTr="00A665D2">
        <w:tc>
          <w:tcPr>
            <w:tcW w:w="1980" w:type="dxa"/>
          </w:tcPr>
          <w:p w14:paraId="3AAA2C9B" w14:textId="12A49189" w:rsidR="005724B6" w:rsidRPr="00034C0D" w:rsidRDefault="005724B6" w:rsidP="00034C0D">
            <w:pPr>
              <w:spacing w:before="80" w:after="80" w:line="276" w:lineRule="auto"/>
              <w:rPr>
                <w:rFonts w:ascii="Open Sans" w:hAnsi="Open Sans" w:cs="Open Sans"/>
                <w:b/>
                <w:bCs/>
              </w:rPr>
            </w:pPr>
            <w:r w:rsidRPr="00034C0D">
              <w:rPr>
                <w:rFonts w:ascii="Open Sans" w:hAnsi="Open Sans" w:cs="Open Sans"/>
                <w:b/>
                <w:bCs/>
                <w:sz w:val="20"/>
                <w:szCs w:val="20"/>
              </w:rPr>
              <w:t>Continuity plan for apprenticeship training</w:t>
            </w:r>
            <w:r w:rsidRPr="00034C0D">
              <w:rPr>
                <w:rFonts w:ascii="Open Sans" w:hAnsi="Open Sans" w:cs="Open Sans"/>
                <w:b/>
                <w:bCs/>
              </w:rPr>
              <w:t>*</w:t>
            </w:r>
            <w:r w:rsidR="00C3000A" w:rsidRPr="00034C0D">
              <w:rPr>
                <w:rFonts w:ascii="Open Sans" w:hAnsi="Open Sans" w:cs="Open Sans"/>
                <w:b/>
                <w:bCs/>
              </w:rPr>
              <w:t>±</w:t>
            </w:r>
            <w:r w:rsidR="00C3000A" w:rsidRPr="00034C0D">
              <w:rPr>
                <w:rStyle w:val="FootnoteReference"/>
                <w:rFonts w:ascii="Open Sans" w:hAnsi="Open Sans" w:cs="Open Sans"/>
                <w:b/>
                <w:bCs/>
                <w:color w:val="FFFFFF" w:themeColor="background1"/>
              </w:rPr>
              <w:footnoteReference w:id="2"/>
            </w:r>
          </w:p>
          <w:p w14:paraId="2D7DF819" w14:textId="7331721D" w:rsidR="005724B6" w:rsidRPr="00034C0D" w:rsidRDefault="005724B6" w:rsidP="00034C0D">
            <w:pPr>
              <w:spacing w:before="80" w:after="80" w:line="276" w:lineRule="auto"/>
              <w:rPr>
                <w:rFonts w:ascii="Open Sans" w:hAnsi="Open Sans" w:cs="Open Sans"/>
                <w:b/>
                <w:bCs/>
              </w:rPr>
            </w:pPr>
          </w:p>
        </w:tc>
        <w:tc>
          <w:tcPr>
            <w:tcW w:w="5953" w:type="dxa"/>
          </w:tcPr>
          <w:p w14:paraId="54A39CFD" w14:textId="77777777" w:rsidR="005724B6" w:rsidRPr="00034C0D" w:rsidRDefault="005724B6" w:rsidP="00034C0D">
            <w:pPr>
              <w:pStyle w:val="NormalWeb"/>
              <w:spacing w:before="80" w:beforeAutospacing="0" w:after="80" w:afterAutospacing="0" w:line="276" w:lineRule="auto"/>
              <w:rPr>
                <w:rFonts w:ascii="Open Sans" w:hAnsi="Open Sans" w:cs="Open Sans"/>
                <w:sz w:val="20"/>
                <w:szCs w:val="20"/>
              </w:rPr>
            </w:pPr>
            <w:r w:rsidRPr="00034C0D">
              <w:rPr>
                <w:rFonts w:ascii="Open Sans" w:hAnsi="Open Sans" w:cs="Open Sans"/>
                <w:sz w:val="20"/>
                <w:szCs w:val="20"/>
              </w:rPr>
              <w:t>A continuity plan for apprenticeship training shows how your organisation will continue to deliver in case of a significant event.</w:t>
            </w:r>
            <w:r w:rsidRPr="00034C0D">
              <w:rPr>
                <w:rFonts w:ascii="Open Sans" w:hAnsi="Open Sans" w:cs="Open Sans"/>
                <w:sz w:val="20"/>
                <w:szCs w:val="20"/>
              </w:rPr>
              <w:br/>
              <w:t xml:space="preserve">This must include how your organisation will: </w:t>
            </w:r>
          </w:p>
          <w:p w14:paraId="23CA81CF"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xml:space="preserve">- have different methods of communication </w:t>
            </w:r>
          </w:p>
          <w:p w14:paraId="2AE2AB42"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xml:space="preserve">- manage transportation needs </w:t>
            </w:r>
          </w:p>
          <w:p w14:paraId="54D0BA46"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xml:space="preserve">- provide different operating locations (if needed) </w:t>
            </w:r>
          </w:p>
          <w:p w14:paraId="6686EB37"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xml:space="preserve">- back-up relevant business systems </w:t>
            </w:r>
          </w:p>
          <w:p w14:paraId="60FA8A60"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back-up and restore data</w:t>
            </w:r>
          </w:p>
          <w:p w14:paraId="069B6636"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have a list of emergency contact numbers, ESFA must be listed</w:t>
            </w:r>
          </w:p>
          <w:p w14:paraId="12ACD739"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include last review dates and how often the plan is reviewed</w:t>
            </w:r>
          </w:p>
          <w:p w14:paraId="0BC962A1"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support apprentices if you can no longer deliver training</w:t>
            </w:r>
          </w:p>
          <w:p w14:paraId="47D96173"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ensure ongoing access to apprentices’ learning resources and portfolios</w:t>
            </w:r>
          </w:p>
          <w:p w14:paraId="797C63FF"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p>
        </w:tc>
        <w:tc>
          <w:tcPr>
            <w:tcW w:w="1701" w:type="dxa"/>
          </w:tcPr>
          <w:p w14:paraId="34152B11" w14:textId="59CE9748" w:rsidR="005724B6" w:rsidRPr="00034C0D" w:rsidRDefault="00592AE9" w:rsidP="00034C0D">
            <w:pPr>
              <w:pStyle w:val="NormalWeb"/>
              <w:spacing w:before="80" w:beforeAutospacing="0" w:after="80" w:afterAutospacing="0" w:line="276" w:lineRule="auto"/>
              <w:rPr>
                <w:rFonts w:ascii="Open Sans" w:hAnsi="Open Sans" w:cs="Open Sans"/>
                <w:sz w:val="20"/>
                <w:szCs w:val="20"/>
              </w:rPr>
            </w:pPr>
            <w:r w:rsidRPr="0003526D">
              <w:rPr>
                <w:rFonts w:ascii="Open Sans" w:hAnsi="Open Sans"/>
                <w:color w:val="000000" w:themeColor="text1"/>
                <w:szCs w:val="18"/>
                <w:lang w:eastAsia="en-GB"/>
              </w:rPr>
              <w:fldChar w:fldCharType="begin">
                <w:ffData>
                  <w:name w:val="Text1"/>
                  <w:enabled/>
                  <w:calcOnExit w:val="0"/>
                  <w:textInput/>
                </w:ffData>
              </w:fldChar>
            </w:r>
            <w:r w:rsidRPr="0003526D">
              <w:rPr>
                <w:rFonts w:ascii="Open Sans" w:hAnsi="Open Sans"/>
                <w:color w:val="000000" w:themeColor="text1"/>
                <w:szCs w:val="18"/>
                <w:lang w:eastAsia="en-GB"/>
              </w:rPr>
              <w:instrText xml:space="preserve"> FORMTEXT </w:instrText>
            </w:r>
            <w:r w:rsidRPr="0003526D">
              <w:rPr>
                <w:rFonts w:ascii="Open Sans" w:hAnsi="Open Sans"/>
                <w:color w:val="000000" w:themeColor="text1"/>
                <w:szCs w:val="18"/>
                <w:lang w:eastAsia="en-GB"/>
              </w:rPr>
            </w:r>
            <w:r w:rsidRPr="0003526D">
              <w:rPr>
                <w:rFonts w:ascii="Open Sans" w:hAnsi="Open Sans"/>
                <w:color w:val="000000" w:themeColor="text1"/>
                <w:szCs w:val="18"/>
                <w:lang w:eastAsia="en-GB"/>
              </w:rPr>
              <w:fldChar w:fldCharType="separate"/>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color w:val="000000" w:themeColor="text1"/>
                <w:szCs w:val="18"/>
                <w:lang w:eastAsia="en-GB"/>
              </w:rPr>
              <w:fldChar w:fldCharType="end"/>
            </w:r>
          </w:p>
        </w:tc>
      </w:tr>
      <w:tr w:rsidR="005724B6" w:rsidRPr="00034C0D" w14:paraId="56318E2A" w14:textId="77777777" w:rsidTr="00A665D2">
        <w:tc>
          <w:tcPr>
            <w:tcW w:w="1980" w:type="dxa"/>
          </w:tcPr>
          <w:p w14:paraId="538EB778" w14:textId="6A039350" w:rsidR="005724B6" w:rsidRPr="00034C0D" w:rsidRDefault="005724B6" w:rsidP="00034C0D">
            <w:pPr>
              <w:spacing w:before="80" w:after="80" w:line="276" w:lineRule="auto"/>
              <w:rPr>
                <w:rFonts w:ascii="Open Sans" w:hAnsi="Open Sans" w:cs="Open Sans"/>
                <w:b/>
                <w:bCs/>
              </w:rPr>
            </w:pPr>
            <w:r w:rsidRPr="00034C0D">
              <w:rPr>
                <w:rFonts w:ascii="Open Sans" w:hAnsi="Open Sans" w:cs="Open Sans"/>
                <w:b/>
                <w:bCs/>
                <w:sz w:val="20"/>
                <w:szCs w:val="20"/>
              </w:rPr>
              <w:t xml:space="preserve">Equality and </w:t>
            </w:r>
            <w:r w:rsidR="00775D7F" w:rsidRPr="00034C0D">
              <w:rPr>
                <w:rFonts w:ascii="Open Sans" w:hAnsi="Open Sans" w:cs="Open Sans"/>
                <w:b/>
                <w:bCs/>
                <w:sz w:val="20"/>
                <w:szCs w:val="20"/>
              </w:rPr>
              <w:t>d</w:t>
            </w:r>
            <w:r w:rsidRPr="00034C0D">
              <w:rPr>
                <w:rFonts w:ascii="Open Sans" w:hAnsi="Open Sans" w:cs="Open Sans"/>
                <w:b/>
                <w:bCs/>
                <w:sz w:val="20"/>
                <w:szCs w:val="20"/>
              </w:rPr>
              <w:t>iversity policy</w:t>
            </w:r>
            <w:r w:rsidRPr="00034C0D">
              <w:rPr>
                <w:rFonts w:ascii="Open Sans" w:hAnsi="Open Sans" w:cs="Open Sans"/>
                <w:b/>
                <w:bCs/>
              </w:rPr>
              <w:t>*</w:t>
            </w:r>
            <w:r w:rsidR="00C3000A" w:rsidRPr="00034C0D">
              <w:rPr>
                <w:rFonts w:ascii="Open Sans" w:hAnsi="Open Sans" w:cs="Open Sans"/>
                <w:b/>
                <w:bCs/>
              </w:rPr>
              <w:t>±</w:t>
            </w:r>
          </w:p>
          <w:p w14:paraId="25215515" w14:textId="4AF3A943" w:rsidR="005724B6" w:rsidRPr="00034C0D" w:rsidRDefault="005724B6" w:rsidP="00034C0D">
            <w:pPr>
              <w:spacing w:before="80" w:after="80" w:line="276" w:lineRule="auto"/>
              <w:rPr>
                <w:rFonts w:ascii="Open Sans" w:hAnsi="Open Sans" w:cs="Open Sans"/>
                <w:b/>
                <w:bCs/>
              </w:rPr>
            </w:pPr>
          </w:p>
        </w:tc>
        <w:tc>
          <w:tcPr>
            <w:tcW w:w="5953" w:type="dxa"/>
          </w:tcPr>
          <w:p w14:paraId="0AC9BBFB" w14:textId="77777777" w:rsidR="005724B6" w:rsidRPr="00034C0D" w:rsidRDefault="005724B6" w:rsidP="00034C0D">
            <w:pPr>
              <w:pStyle w:val="NormalWeb"/>
              <w:spacing w:before="80" w:beforeAutospacing="0" w:after="80" w:afterAutospacing="0" w:line="276" w:lineRule="auto"/>
              <w:rPr>
                <w:rFonts w:ascii="Open Sans" w:hAnsi="Open Sans" w:cs="Open Sans"/>
                <w:sz w:val="20"/>
                <w:szCs w:val="20"/>
              </w:rPr>
            </w:pPr>
            <w:r w:rsidRPr="00034C0D">
              <w:rPr>
                <w:rFonts w:ascii="Open Sans" w:hAnsi="Open Sans" w:cs="Open Sans"/>
                <w:sz w:val="20"/>
                <w:szCs w:val="20"/>
              </w:rPr>
              <w:t xml:space="preserve">This must include how your organisation will: </w:t>
            </w:r>
          </w:p>
          <w:p w14:paraId="783D4C3F"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promote the policy</w:t>
            </w:r>
          </w:p>
          <w:p w14:paraId="62A2F256"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get engagement towards the policy</w:t>
            </w:r>
          </w:p>
          <w:p w14:paraId="2037CB59"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train its employees in implementing the policy</w:t>
            </w:r>
          </w:p>
          <w:p w14:paraId="1780E3B6"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lastRenderedPageBreak/>
              <w:t>- consider the policy when recruiting, delivering apprenticeship training and working with employers and apprentices</w:t>
            </w:r>
          </w:p>
          <w:p w14:paraId="46AC7071"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review the policy and how often (include the last review date).</w:t>
            </w:r>
          </w:p>
          <w:p w14:paraId="60628926"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p>
        </w:tc>
        <w:tc>
          <w:tcPr>
            <w:tcW w:w="1701" w:type="dxa"/>
          </w:tcPr>
          <w:p w14:paraId="3F345870" w14:textId="4494DFEE" w:rsidR="005724B6" w:rsidRPr="00034C0D" w:rsidRDefault="00592AE9" w:rsidP="00034C0D">
            <w:pPr>
              <w:pStyle w:val="NormalWeb"/>
              <w:spacing w:before="80" w:beforeAutospacing="0" w:after="80" w:afterAutospacing="0" w:line="276" w:lineRule="auto"/>
              <w:rPr>
                <w:rFonts w:ascii="Open Sans" w:hAnsi="Open Sans" w:cs="Open Sans"/>
                <w:sz w:val="20"/>
                <w:szCs w:val="20"/>
              </w:rPr>
            </w:pPr>
            <w:r w:rsidRPr="0003526D">
              <w:rPr>
                <w:rFonts w:ascii="Open Sans" w:hAnsi="Open Sans"/>
                <w:color w:val="000000" w:themeColor="text1"/>
                <w:szCs w:val="18"/>
                <w:lang w:eastAsia="en-GB"/>
              </w:rPr>
              <w:lastRenderedPageBreak/>
              <w:fldChar w:fldCharType="begin">
                <w:ffData>
                  <w:name w:val="Text1"/>
                  <w:enabled/>
                  <w:calcOnExit w:val="0"/>
                  <w:textInput/>
                </w:ffData>
              </w:fldChar>
            </w:r>
            <w:r w:rsidRPr="0003526D">
              <w:rPr>
                <w:rFonts w:ascii="Open Sans" w:hAnsi="Open Sans"/>
                <w:color w:val="000000" w:themeColor="text1"/>
                <w:szCs w:val="18"/>
                <w:lang w:eastAsia="en-GB"/>
              </w:rPr>
              <w:instrText xml:space="preserve"> FORMTEXT </w:instrText>
            </w:r>
            <w:r w:rsidRPr="0003526D">
              <w:rPr>
                <w:rFonts w:ascii="Open Sans" w:hAnsi="Open Sans"/>
                <w:color w:val="000000" w:themeColor="text1"/>
                <w:szCs w:val="18"/>
                <w:lang w:eastAsia="en-GB"/>
              </w:rPr>
            </w:r>
            <w:r w:rsidRPr="0003526D">
              <w:rPr>
                <w:rFonts w:ascii="Open Sans" w:hAnsi="Open Sans"/>
                <w:color w:val="000000" w:themeColor="text1"/>
                <w:szCs w:val="18"/>
                <w:lang w:eastAsia="en-GB"/>
              </w:rPr>
              <w:fldChar w:fldCharType="separate"/>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color w:val="000000" w:themeColor="text1"/>
                <w:szCs w:val="18"/>
                <w:lang w:eastAsia="en-GB"/>
              </w:rPr>
              <w:fldChar w:fldCharType="end"/>
            </w:r>
          </w:p>
        </w:tc>
      </w:tr>
      <w:tr w:rsidR="005724B6" w:rsidRPr="00034C0D" w14:paraId="61966B71" w14:textId="77777777" w:rsidTr="00A665D2">
        <w:tc>
          <w:tcPr>
            <w:tcW w:w="1980" w:type="dxa"/>
          </w:tcPr>
          <w:p w14:paraId="4627B40E" w14:textId="1DFAEEA5" w:rsidR="005724B6" w:rsidRPr="00034C0D" w:rsidRDefault="005724B6" w:rsidP="00034C0D">
            <w:pPr>
              <w:spacing w:before="80" w:after="80" w:line="276" w:lineRule="auto"/>
              <w:rPr>
                <w:rFonts w:ascii="Open Sans" w:hAnsi="Open Sans" w:cs="Open Sans"/>
                <w:b/>
                <w:bCs/>
              </w:rPr>
            </w:pPr>
            <w:r w:rsidRPr="00034C0D">
              <w:rPr>
                <w:rFonts w:ascii="Open Sans" w:hAnsi="Open Sans" w:cs="Open Sans"/>
                <w:b/>
                <w:bCs/>
                <w:sz w:val="20"/>
                <w:szCs w:val="20"/>
              </w:rPr>
              <w:t>Safeguarding policy</w:t>
            </w:r>
            <w:r w:rsidRPr="00034C0D">
              <w:rPr>
                <w:rFonts w:ascii="Open Sans" w:hAnsi="Open Sans" w:cs="Open Sans"/>
                <w:b/>
                <w:bCs/>
              </w:rPr>
              <w:t>*</w:t>
            </w:r>
            <w:r w:rsidR="00C3000A" w:rsidRPr="00034C0D">
              <w:rPr>
                <w:rFonts w:ascii="Open Sans" w:hAnsi="Open Sans" w:cs="Open Sans"/>
                <w:b/>
                <w:bCs/>
              </w:rPr>
              <w:t>±</w:t>
            </w:r>
          </w:p>
          <w:p w14:paraId="7C334BE8" w14:textId="00B14A62" w:rsidR="005724B6" w:rsidRPr="00034C0D" w:rsidRDefault="005724B6" w:rsidP="00034C0D">
            <w:pPr>
              <w:spacing w:before="80" w:after="80" w:line="276" w:lineRule="auto"/>
              <w:rPr>
                <w:rFonts w:ascii="Open Sans" w:hAnsi="Open Sans" w:cs="Open Sans"/>
                <w:b/>
                <w:bCs/>
              </w:rPr>
            </w:pPr>
          </w:p>
        </w:tc>
        <w:tc>
          <w:tcPr>
            <w:tcW w:w="5953" w:type="dxa"/>
          </w:tcPr>
          <w:p w14:paraId="56F406C8" w14:textId="77777777" w:rsidR="005724B6" w:rsidRPr="00034C0D" w:rsidRDefault="005724B6" w:rsidP="00034C0D">
            <w:pPr>
              <w:pStyle w:val="NormalWeb"/>
              <w:spacing w:before="80" w:beforeAutospacing="0" w:after="80" w:afterAutospacing="0" w:line="276" w:lineRule="auto"/>
              <w:rPr>
                <w:rFonts w:ascii="Open Sans" w:hAnsi="Open Sans" w:cs="Open Sans"/>
                <w:sz w:val="20"/>
                <w:szCs w:val="20"/>
              </w:rPr>
            </w:pPr>
            <w:r w:rsidRPr="00034C0D">
              <w:rPr>
                <w:rFonts w:ascii="Open Sans" w:hAnsi="Open Sans" w:cs="Open Sans"/>
                <w:sz w:val="20"/>
                <w:szCs w:val="20"/>
              </w:rPr>
              <w:t xml:space="preserve">This must include how your organisation will: </w:t>
            </w:r>
          </w:p>
          <w:p w14:paraId="6AB4F81A"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promote the policy</w:t>
            </w:r>
          </w:p>
          <w:p w14:paraId="3B9EE84B"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get commitment to the policy</w:t>
            </w:r>
          </w:p>
          <w:p w14:paraId="5A425FD5"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train its employees in implementing the policy</w:t>
            </w:r>
          </w:p>
          <w:p w14:paraId="3F635F5F"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protect its apprentices</w:t>
            </w:r>
          </w:p>
          <w:p w14:paraId="624E960D"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prevent abuse towards its apprentices</w:t>
            </w:r>
          </w:p>
          <w:p w14:paraId="7BDF690E"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have a way of raising, recording and investigating concerns</w:t>
            </w:r>
          </w:p>
          <w:p w14:paraId="44CE3359"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have a way of apprentices getting support or guidance</w:t>
            </w:r>
          </w:p>
          <w:p w14:paraId="3594C183"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monitor its IT usage</w:t>
            </w:r>
          </w:p>
          <w:p w14:paraId="46054AFF" w14:textId="77777777" w:rsidR="005724B6"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review the policy and how often (include the last review date)</w:t>
            </w:r>
          </w:p>
          <w:p w14:paraId="26D092D0" w14:textId="0CA8E27B" w:rsidR="00034C0D" w:rsidRPr="00034C0D" w:rsidRDefault="00034C0D" w:rsidP="00034C0D">
            <w:pPr>
              <w:pStyle w:val="NormalWeb"/>
              <w:spacing w:before="80" w:beforeAutospacing="0" w:after="80" w:afterAutospacing="0" w:line="276" w:lineRule="auto"/>
              <w:ind w:left="113"/>
              <w:rPr>
                <w:rFonts w:ascii="Open Sans" w:hAnsi="Open Sans" w:cs="Open Sans"/>
                <w:sz w:val="20"/>
                <w:szCs w:val="20"/>
              </w:rPr>
            </w:pPr>
          </w:p>
        </w:tc>
        <w:tc>
          <w:tcPr>
            <w:tcW w:w="1701" w:type="dxa"/>
          </w:tcPr>
          <w:p w14:paraId="2A9CEF55" w14:textId="158C2729" w:rsidR="005724B6" w:rsidRPr="00034C0D" w:rsidRDefault="00592AE9" w:rsidP="00034C0D">
            <w:pPr>
              <w:pStyle w:val="NormalWeb"/>
              <w:spacing w:before="80" w:beforeAutospacing="0" w:after="80" w:afterAutospacing="0" w:line="276" w:lineRule="auto"/>
              <w:rPr>
                <w:rFonts w:ascii="Open Sans" w:hAnsi="Open Sans" w:cs="Open Sans"/>
                <w:sz w:val="20"/>
                <w:szCs w:val="20"/>
              </w:rPr>
            </w:pPr>
            <w:r w:rsidRPr="0003526D">
              <w:rPr>
                <w:rFonts w:ascii="Open Sans" w:hAnsi="Open Sans"/>
                <w:color w:val="000000" w:themeColor="text1"/>
                <w:szCs w:val="18"/>
                <w:lang w:eastAsia="en-GB"/>
              </w:rPr>
              <w:fldChar w:fldCharType="begin">
                <w:ffData>
                  <w:name w:val="Text1"/>
                  <w:enabled/>
                  <w:calcOnExit w:val="0"/>
                  <w:textInput/>
                </w:ffData>
              </w:fldChar>
            </w:r>
            <w:r w:rsidRPr="0003526D">
              <w:rPr>
                <w:rFonts w:ascii="Open Sans" w:hAnsi="Open Sans"/>
                <w:color w:val="000000" w:themeColor="text1"/>
                <w:szCs w:val="18"/>
                <w:lang w:eastAsia="en-GB"/>
              </w:rPr>
              <w:instrText xml:space="preserve"> FORMTEXT </w:instrText>
            </w:r>
            <w:r w:rsidRPr="0003526D">
              <w:rPr>
                <w:rFonts w:ascii="Open Sans" w:hAnsi="Open Sans"/>
                <w:color w:val="000000" w:themeColor="text1"/>
                <w:szCs w:val="18"/>
                <w:lang w:eastAsia="en-GB"/>
              </w:rPr>
            </w:r>
            <w:r w:rsidRPr="0003526D">
              <w:rPr>
                <w:rFonts w:ascii="Open Sans" w:hAnsi="Open Sans"/>
                <w:color w:val="000000" w:themeColor="text1"/>
                <w:szCs w:val="18"/>
                <w:lang w:eastAsia="en-GB"/>
              </w:rPr>
              <w:fldChar w:fldCharType="separate"/>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color w:val="000000" w:themeColor="text1"/>
                <w:szCs w:val="18"/>
                <w:lang w:eastAsia="en-GB"/>
              </w:rPr>
              <w:fldChar w:fldCharType="end"/>
            </w:r>
          </w:p>
        </w:tc>
      </w:tr>
      <w:tr w:rsidR="005724B6" w:rsidRPr="00034C0D" w14:paraId="7D6E689D" w14:textId="77777777" w:rsidTr="00A665D2">
        <w:tc>
          <w:tcPr>
            <w:tcW w:w="1980" w:type="dxa"/>
          </w:tcPr>
          <w:p w14:paraId="62A4A68A" w14:textId="2A1C3809" w:rsidR="005724B6" w:rsidRPr="00034C0D" w:rsidRDefault="005724B6" w:rsidP="00034C0D">
            <w:pPr>
              <w:spacing w:before="80" w:after="80" w:line="276" w:lineRule="auto"/>
              <w:rPr>
                <w:rFonts w:ascii="Open Sans" w:hAnsi="Open Sans" w:cs="Open Sans"/>
                <w:b/>
                <w:bCs/>
              </w:rPr>
            </w:pPr>
            <w:r w:rsidRPr="00034C0D">
              <w:rPr>
                <w:rFonts w:ascii="Open Sans" w:hAnsi="Open Sans" w:cs="Open Sans"/>
                <w:b/>
                <w:bCs/>
                <w:sz w:val="20"/>
                <w:szCs w:val="20"/>
              </w:rPr>
              <w:t xml:space="preserve">Prevent </w:t>
            </w:r>
            <w:r w:rsidR="00775D7F" w:rsidRPr="00034C0D">
              <w:rPr>
                <w:rFonts w:ascii="Open Sans" w:hAnsi="Open Sans" w:cs="Open Sans"/>
                <w:b/>
                <w:bCs/>
                <w:sz w:val="20"/>
                <w:szCs w:val="20"/>
              </w:rPr>
              <w:t>d</w:t>
            </w:r>
            <w:r w:rsidRPr="00034C0D">
              <w:rPr>
                <w:rFonts w:ascii="Open Sans" w:hAnsi="Open Sans" w:cs="Open Sans"/>
                <w:b/>
                <w:bCs/>
                <w:sz w:val="20"/>
                <w:szCs w:val="20"/>
              </w:rPr>
              <w:t xml:space="preserve">uty </w:t>
            </w:r>
            <w:r w:rsidR="00775D7F" w:rsidRPr="00034C0D">
              <w:rPr>
                <w:rFonts w:ascii="Open Sans" w:hAnsi="Open Sans" w:cs="Open Sans"/>
                <w:b/>
                <w:bCs/>
                <w:sz w:val="20"/>
                <w:szCs w:val="20"/>
              </w:rPr>
              <w:t>p</w:t>
            </w:r>
            <w:r w:rsidRPr="00034C0D">
              <w:rPr>
                <w:rFonts w:ascii="Open Sans" w:hAnsi="Open Sans" w:cs="Open Sans"/>
                <w:b/>
                <w:bCs/>
                <w:sz w:val="20"/>
                <w:szCs w:val="20"/>
              </w:rPr>
              <w:t>olicy</w:t>
            </w:r>
            <w:r w:rsidRPr="00034C0D">
              <w:rPr>
                <w:rFonts w:ascii="Open Sans" w:hAnsi="Open Sans" w:cs="Open Sans"/>
                <w:b/>
                <w:bCs/>
              </w:rPr>
              <w:t>*</w:t>
            </w:r>
            <w:r w:rsidR="00C3000A" w:rsidRPr="00034C0D">
              <w:rPr>
                <w:rFonts w:ascii="Open Sans" w:hAnsi="Open Sans" w:cs="Open Sans"/>
                <w:b/>
                <w:bCs/>
              </w:rPr>
              <w:t>±</w:t>
            </w:r>
          </w:p>
          <w:p w14:paraId="6195E9D3" w14:textId="2C7F3951" w:rsidR="005724B6" w:rsidRPr="00034C0D" w:rsidRDefault="005724B6" w:rsidP="00034C0D">
            <w:pPr>
              <w:spacing w:before="80" w:after="80" w:line="276" w:lineRule="auto"/>
              <w:rPr>
                <w:rFonts w:ascii="Open Sans" w:hAnsi="Open Sans" w:cs="Open Sans"/>
                <w:b/>
                <w:bCs/>
              </w:rPr>
            </w:pPr>
          </w:p>
        </w:tc>
        <w:tc>
          <w:tcPr>
            <w:tcW w:w="5953" w:type="dxa"/>
          </w:tcPr>
          <w:p w14:paraId="4F3840DB" w14:textId="77777777" w:rsidR="005724B6" w:rsidRPr="00034C0D" w:rsidRDefault="005724B6" w:rsidP="00034C0D">
            <w:pPr>
              <w:pStyle w:val="NormalWeb"/>
              <w:spacing w:before="80" w:beforeAutospacing="0" w:after="80" w:afterAutospacing="0" w:line="276" w:lineRule="auto"/>
              <w:rPr>
                <w:rFonts w:ascii="Open Sans" w:hAnsi="Open Sans" w:cs="Open Sans"/>
                <w:sz w:val="20"/>
                <w:szCs w:val="20"/>
              </w:rPr>
            </w:pPr>
            <w:r w:rsidRPr="00034C0D">
              <w:rPr>
                <w:rFonts w:ascii="Open Sans" w:hAnsi="Open Sans" w:cs="Open Sans"/>
                <w:sz w:val="20"/>
                <w:szCs w:val="20"/>
              </w:rPr>
              <w:t>This must include how your organisation will:</w:t>
            </w:r>
          </w:p>
          <w:p w14:paraId="3C1CFF67"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promote the policy</w:t>
            </w:r>
          </w:p>
          <w:p w14:paraId="3F7EF732"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get commitment to the policy</w:t>
            </w:r>
          </w:p>
          <w:p w14:paraId="04DE1EC5"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train employees in implementing the policy</w:t>
            </w:r>
          </w:p>
          <w:p w14:paraId="584F2ABB"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have a legal responsibility to fulfil the prevent duty statement</w:t>
            </w:r>
          </w:p>
          <w:p w14:paraId="7027267E"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protect apprentices and employees from radicalising influences</w:t>
            </w:r>
          </w:p>
          <w:p w14:paraId="28FC9275"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ensure apprentices and employees are resilient to extreme narratives - identify changes in behaviour of apprentices and employees</w:t>
            </w:r>
          </w:p>
          <w:p w14:paraId="7C8B4E85"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deal with any issues raised by apprentices or employees</w:t>
            </w:r>
          </w:p>
          <w:p w14:paraId="2767F46B" w14:textId="77777777" w:rsidR="005724B6"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review the policy and how often (include the last review date)</w:t>
            </w:r>
          </w:p>
          <w:p w14:paraId="0750311E" w14:textId="541AE8F5" w:rsidR="00034C0D" w:rsidRPr="00034C0D" w:rsidRDefault="00034C0D" w:rsidP="00034C0D">
            <w:pPr>
              <w:pStyle w:val="NormalWeb"/>
              <w:spacing w:before="80" w:beforeAutospacing="0" w:after="80" w:afterAutospacing="0" w:line="276" w:lineRule="auto"/>
              <w:ind w:left="113"/>
              <w:rPr>
                <w:rFonts w:ascii="Open Sans" w:hAnsi="Open Sans" w:cs="Open Sans"/>
                <w:sz w:val="20"/>
                <w:szCs w:val="20"/>
              </w:rPr>
            </w:pPr>
          </w:p>
        </w:tc>
        <w:tc>
          <w:tcPr>
            <w:tcW w:w="1701" w:type="dxa"/>
          </w:tcPr>
          <w:p w14:paraId="2A78F57C" w14:textId="40839D91" w:rsidR="005724B6" w:rsidRPr="00034C0D" w:rsidRDefault="00592AE9" w:rsidP="00034C0D">
            <w:pPr>
              <w:pStyle w:val="NormalWeb"/>
              <w:spacing w:before="80" w:beforeAutospacing="0" w:after="80" w:afterAutospacing="0" w:line="276" w:lineRule="auto"/>
              <w:rPr>
                <w:rFonts w:ascii="Open Sans" w:hAnsi="Open Sans" w:cs="Open Sans"/>
                <w:sz w:val="20"/>
                <w:szCs w:val="20"/>
              </w:rPr>
            </w:pPr>
            <w:r w:rsidRPr="0003526D">
              <w:rPr>
                <w:rFonts w:ascii="Open Sans" w:hAnsi="Open Sans"/>
                <w:color w:val="000000" w:themeColor="text1"/>
                <w:szCs w:val="18"/>
                <w:lang w:eastAsia="en-GB"/>
              </w:rPr>
              <w:fldChar w:fldCharType="begin">
                <w:ffData>
                  <w:name w:val="Text1"/>
                  <w:enabled/>
                  <w:calcOnExit w:val="0"/>
                  <w:textInput/>
                </w:ffData>
              </w:fldChar>
            </w:r>
            <w:r w:rsidRPr="0003526D">
              <w:rPr>
                <w:rFonts w:ascii="Open Sans" w:hAnsi="Open Sans"/>
                <w:color w:val="000000" w:themeColor="text1"/>
                <w:szCs w:val="18"/>
                <w:lang w:eastAsia="en-GB"/>
              </w:rPr>
              <w:instrText xml:space="preserve"> FORMTEXT </w:instrText>
            </w:r>
            <w:r w:rsidRPr="0003526D">
              <w:rPr>
                <w:rFonts w:ascii="Open Sans" w:hAnsi="Open Sans"/>
                <w:color w:val="000000" w:themeColor="text1"/>
                <w:szCs w:val="18"/>
                <w:lang w:eastAsia="en-GB"/>
              </w:rPr>
            </w:r>
            <w:r w:rsidRPr="0003526D">
              <w:rPr>
                <w:rFonts w:ascii="Open Sans" w:hAnsi="Open Sans"/>
                <w:color w:val="000000" w:themeColor="text1"/>
                <w:szCs w:val="18"/>
                <w:lang w:eastAsia="en-GB"/>
              </w:rPr>
              <w:fldChar w:fldCharType="separate"/>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color w:val="000000" w:themeColor="text1"/>
                <w:szCs w:val="18"/>
                <w:lang w:eastAsia="en-GB"/>
              </w:rPr>
              <w:fldChar w:fldCharType="end"/>
            </w:r>
          </w:p>
        </w:tc>
      </w:tr>
      <w:tr w:rsidR="005724B6" w:rsidRPr="00034C0D" w14:paraId="4A9360BF" w14:textId="77777777" w:rsidTr="00A665D2">
        <w:tc>
          <w:tcPr>
            <w:tcW w:w="1980" w:type="dxa"/>
            <w:tcBorders>
              <w:bottom w:val="single" w:sz="4" w:space="0" w:color="auto"/>
            </w:tcBorders>
          </w:tcPr>
          <w:p w14:paraId="0FB055AF" w14:textId="67A0835F" w:rsidR="005724B6" w:rsidRPr="00034C0D" w:rsidRDefault="005724B6" w:rsidP="00034C0D">
            <w:pPr>
              <w:spacing w:before="80" w:after="80" w:line="276" w:lineRule="auto"/>
              <w:rPr>
                <w:rFonts w:ascii="Open Sans" w:hAnsi="Open Sans" w:cs="Open Sans"/>
                <w:b/>
                <w:bCs/>
              </w:rPr>
            </w:pPr>
            <w:r w:rsidRPr="00034C0D">
              <w:rPr>
                <w:rFonts w:ascii="Open Sans" w:hAnsi="Open Sans" w:cs="Open Sans"/>
                <w:b/>
                <w:bCs/>
                <w:sz w:val="20"/>
                <w:szCs w:val="20"/>
              </w:rPr>
              <w:t>Health and safety policy</w:t>
            </w:r>
            <w:r w:rsidR="00C3000A" w:rsidRPr="00034C0D">
              <w:rPr>
                <w:rFonts w:ascii="Open Sans" w:hAnsi="Open Sans" w:cs="Open Sans"/>
                <w:b/>
                <w:bCs/>
              </w:rPr>
              <w:t>*±</w:t>
            </w:r>
          </w:p>
          <w:p w14:paraId="7AD3DDC8" w14:textId="27C6963F" w:rsidR="005724B6" w:rsidRPr="00034C0D" w:rsidRDefault="005724B6" w:rsidP="00034C0D">
            <w:pPr>
              <w:spacing w:before="80" w:after="80" w:line="276" w:lineRule="auto"/>
              <w:rPr>
                <w:rFonts w:ascii="Open Sans" w:hAnsi="Open Sans" w:cs="Open Sans"/>
                <w:b/>
                <w:bCs/>
              </w:rPr>
            </w:pPr>
          </w:p>
        </w:tc>
        <w:tc>
          <w:tcPr>
            <w:tcW w:w="5953" w:type="dxa"/>
            <w:tcBorders>
              <w:bottom w:val="single" w:sz="4" w:space="0" w:color="auto"/>
            </w:tcBorders>
          </w:tcPr>
          <w:p w14:paraId="2CF03F3D" w14:textId="77777777" w:rsidR="005724B6" w:rsidRPr="00034C0D" w:rsidRDefault="005724B6" w:rsidP="00034C0D">
            <w:pPr>
              <w:pStyle w:val="NormalWeb"/>
              <w:spacing w:before="80" w:beforeAutospacing="0" w:after="80" w:afterAutospacing="0" w:line="276" w:lineRule="auto"/>
              <w:rPr>
                <w:rFonts w:ascii="Open Sans" w:hAnsi="Open Sans" w:cs="Open Sans"/>
                <w:sz w:val="20"/>
                <w:szCs w:val="20"/>
              </w:rPr>
            </w:pPr>
            <w:r w:rsidRPr="00034C0D">
              <w:rPr>
                <w:rFonts w:ascii="Open Sans" w:hAnsi="Open Sans" w:cs="Open Sans"/>
                <w:sz w:val="20"/>
                <w:szCs w:val="20"/>
              </w:rPr>
              <w:t>This must include how your organisation will:</w:t>
            </w:r>
          </w:p>
          <w:p w14:paraId="17B6CB1F"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promote the policy</w:t>
            </w:r>
          </w:p>
          <w:p w14:paraId="5A9B346F"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get commitment to the policy</w:t>
            </w:r>
          </w:p>
          <w:p w14:paraId="0F376DCE"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train its employees in implementing the policy</w:t>
            </w:r>
          </w:p>
          <w:p w14:paraId="5C7C2564"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lastRenderedPageBreak/>
              <w:t>- cover apprentices in its care</w:t>
            </w:r>
          </w:p>
          <w:p w14:paraId="21B357F4"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have people who are responsible for health and safety</w:t>
            </w:r>
          </w:p>
          <w:p w14:paraId="7841F152"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identify and manage health and safety concerns</w:t>
            </w:r>
          </w:p>
          <w:p w14:paraId="14D3D426"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have a procedure for accidents or ill health of apprentices</w:t>
            </w:r>
          </w:p>
          <w:p w14:paraId="77D57E3B" w14:textId="77777777" w:rsidR="005724B6"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review the policy and how often (include the last review date)</w:t>
            </w:r>
          </w:p>
          <w:p w14:paraId="1D7E64F0" w14:textId="5A18788C" w:rsidR="00034C0D" w:rsidRPr="00034C0D" w:rsidRDefault="00034C0D" w:rsidP="00034C0D">
            <w:pPr>
              <w:pStyle w:val="NormalWeb"/>
              <w:spacing w:before="80" w:beforeAutospacing="0" w:after="80" w:afterAutospacing="0" w:line="276" w:lineRule="auto"/>
              <w:ind w:left="113"/>
              <w:rPr>
                <w:rFonts w:ascii="Open Sans" w:hAnsi="Open Sans" w:cs="Open Sans"/>
                <w:sz w:val="20"/>
                <w:szCs w:val="20"/>
              </w:rPr>
            </w:pPr>
          </w:p>
        </w:tc>
        <w:tc>
          <w:tcPr>
            <w:tcW w:w="1701" w:type="dxa"/>
            <w:tcBorders>
              <w:bottom w:val="single" w:sz="4" w:space="0" w:color="auto"/>
            </w:tcBorders>
          </w:tcPr>
          <w:p w14:paraId="14F30855" w14:textId="2A5968ED" w:rsidR="005724B6" w:rsidRPr="00034C0D" w:rsidRDefault="00592AE9" w:rsidP="00034C0D">
            <w:pPr>
              <w:pStyle w:val="NormalWeb"/>
              <w:spacing w:before="80" w:beforeAutospacing="0" w:after="80" w:afterAutospacing="0" w:line="276" w:lineRule="auto"/>
              <w:rPr>
                <w:rFonts w:ascii="Open Sans" w:hAnsi="Open Sans" w:cs="Open Sans"/>
                <w:sz w:val="20"/>
                <w:szCs w:val="20"/>
              </w:rPr>
            </w:pPr>
            <w:r w:rsidRPr="0003526D">
              <w:rPr>
                <w:rFonts w:ascii="Open Sans" w:hAnsi="Open Sans"/>
                <w:color w:val="000000" w:themeColor="text1"/>
                <w:szCs w:val="18"/>
                <w:lang w:eastAsia="en-GB"/>
              </w:rPr>
              <w:lastRenderedPageBreak/>
              <w:fldChar w:fldCharType="begin">
                <w:ffData>
                  <w:name w:val="Text1"/>
                  <w:enabled/>
                  <w:calcOnExit w:val="0"/>
                  <w:textInput/>
                </w:ffData>
              </w:fldChar>
            </w:r>
            <w:r w:rsidRPr="0003526D">
              <w:rPr>
                <w:rFonts w:ascii="Open Sans" w:hAnsi="Open Sans"/>
                <w:color w:val="000000" w:themeColor="text1"/>
                <w:szCs w:val="18"/>
                <w:lang w:eastAsia="en-GB"/>
              </w:rPr>
              <w:instrText xml:space="preserve"> FORMTEXT </w:instrText>
            </w:r>
            <w:r w:rsidRPr="0003526D">
              <w:rPr>
                <w:rFonts w:ascii="Open Sans" w:hAnsi="Open Sans"/>
                <w:color w:val="000000" w:themeColor="text1"/>
                <w:szCs w:val="18"/>
                <w:lang w:eastAsia="en-GB"/>
              </w:rPr>
            </w:r>
            <w:r w:rsidRPr="0003526D">
              <w:rPr>
                <w:rFonts w:ascii="Open Sans" w:hAnsi="Open Sans"/>
                <w:color w:val="000000" w:themeColor="text1"/>
                <w:szCs w:val="18"/>
                <w:lang w:eastAsia="en-GB"/>
              </w:rPr>
              <w:fldChar w:fldCharType="separate"/>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color w:val="000000" w:themeColor="text1"/>
                <w:szCs w:val="18"/>
                <w:lang w:eastAsia="en-GB"/>
              </w:rPr>
              <w:fldChar w:fldCharType="end"/>
            </w:r>
          </w:p>
        </w:tc>
      </w:tr>
      <w:tr w:rsidR="005724B6" w:rsidRPr="00034C0D" w14:paraId="3A0C8E2A" w14:textId="77777777" w:rsidTr="00A665D2">
        <w:tc>
          <w:tcPr>
            <w:tcW w:w="1980" w:type="dxa"/>
            <w:tcBorders>
              <w:bottom w:val="single" w:sz="4" w:space="0" w:color="auto"/>
            </w:tcBorders>
          </w:tcPr>
          <w:p w14:paraId="12F35E40" w14:textId="77777777" w:rsidR="005724B6" w:rsidRPr="00034C0D" w:rsidRDefault="005724B6" w:rsidP="00034C0D">
            <w:pPr>
              <w:spacing w:before="80" w:after="80" w:line="276" w:lineRule="auto"/>
              <w:rPr>
                <w:rFonts w:ascii="Open Sans" w:hAnsi="Open Sans" w:cs="Open Sans"/>
                <w:b/>
                <w:bCs/>
                <w:sz w:val="20"/>
                <w:szCs w:val="20"/>
              </w:rPr>
            </w:pPr>
            <w:r w:rsidRPr="00034C0D">
              <w:rPr>
                <w:rFonts w:ascii="Open Sans" w:hAnsi="Open Sans" w:cs="Open Sans"/>
                <w:b/>
                <w:bCs/>
                <w:sz w:val="20"/>
                <w:szCs w:val="20"/>
              </w:rPr>
              <w:t>Complaints policy, procedure and practice</w:t>
            </w:r>
          </w:p>
          <w:p w14:paraId="1D736F14" w14:textId="087EA83F" w:rsidR="005724B6" w:rsidRPr="00034C0D" w:rsidRDefault="005724B6" w:rsidP="00034C0D">
            <w:pPr>
              <w:spacing w:before="80" w:after="80" w:line="276" w:lineRule="auto"/>
              <w:rPr>
                <w:rFonts w:ascii="Open Sans" w:hAnsi="Open Sans" w:cs="Open Sans"/>
                <w:b/>
                <w:bCs/>
              </w:rPr>
            </w:pPr>
          </w:p>
        </w:tc>
        <w:tc>
          <w:tcPr>
            <w:tcW w:w="5953" w:type="dxa"/>
            <w:tcBorders>
              <w:bottom w:val="single" w:sz="4" w:space="0" w:color="auto"/>
            </w:tcBorders>
          </w:tcPr>
          <w:p w14:paraId="70792416" w14:textId="77777777" w:rsidR="005724B6" w:rsidRPr="00034C0D" w:rsidRDefault="005724B6" w:rsidP="00034C0D">
            <w:pPr>
              <w:pStyle w:val="NormalWeb"/>
              <w:spacing w:before="80" w:beforeAutospacing="0" w:after="80" w:afterAutospacing="0" w:line="276" w:lineRule="auto"/>
              <w:rPr>
                <w:rFonts w:ascii="Open Sans" w:hAnsi="Open Sans" w:cs="Open Sans"/>
                <w:sz w:val="20"/>
                <w:szCs w:val="20"/>
              </w:rPr>
            </w:pPr>
            <w:r w:rsidRPr="00034C0D">
              <w:rPr>
                <w:rFonts w:ascii="Open Sans" w:hAnsi="Open Sans" w:cs="Open Sans"/>
                <w:sz w:val="20"/>
                <w:szCs w:val="20"/>
              </w:rPr>
              <w:t>Policy must be published on your website and made available to apprentices and employers (the web link must be provided in the application).</w:t>
            </w:r>
          </w:p>
          <w:p w14:paraId="726A4751" w14:textId="77777777" w:rsidR="005724B6" w:rsidRPr="00034C0D" w:rsidRDefault="005724B6" w:rsidP="00034C0D">
            <w:pPr>
              <w:pStyle w:val="NormalWeb"/>
              <w:spacing w:before="80" w:beforeAutospacing="0" w:after="80" w:afterAutospacing="0" w:line="276" w:lineRule="auto"/>
              <w:rPr>
                <w:rFonts w:ascii="Open Sans" w:hAnsi="Open Sans" w:cs="Open Sans"/>
                <w:sz w:val="20"/>
                <w:szCs w:val="20"/>
              </w:rPr>
            </w:pPr>
            <w:r w:rsidRPr="00034C0D">
              <w:rPr>
                <w:rFonts w:ascii="Open Sans" w:hAnsi="Open Sans" w:cs="Open Sans"/>
                <w:sz w:val="20"/>
                <w:szCs w:val="20"/>
              </w:rPr>
              <w:t>This must include:</w:t>
            </w:r>
          </w:p>
          <w:p w14:paraId="723EDAD8" w14:textId="77777777" w:rsidR="005724B6" w:rsidRPr="00034C0D" w:rsidRDefault="005724B6" w:rsidP="00034C0D">
            <w:pPr>
              <w:pStyle w:val="NormalWeb"/>
              <w:spacing w:before="80" w:beforeAutospacing="0" w:after="80" w:afterAutospacing="0" w:line="276" w:lineRule="auto"/>
              <w:rPr>
                <w:rFonts w:ascii="Open Sans" w:hAnsi="Open Sans" w:cs="Open Sans"/>
                <w:sz w:val="20"/>
                <w:szCs w:val="20"/>
              </w:rPr>
            </w:pPr>
            <w:r w:rsidRPr="00034C0D">
              <w:rPr>
                <w:rFonts w:ascii="Open Sans" w:hAnsi="Open Sans" w:cs="Open Sans"/>
                <w:sz w:val="20"/>
                <w:szCs w:val="20"/>
              </w:rPr>
              <w:t>- what a complaint is</w:t>
            </w:r>
          </w:p>
          <w:p w14:paraId="705E8A60" w14:textId="77777777" w:rsidR="005724B6" w:rsidRPr="00034C0D" w:rsidRDefault="005724B6" w:rsidP="00034C0D">
            <w:pPr>
              <w:pStyle w:val="NormalWeb"/>
              <w:spacing w:before="80" w:beforeAutospacing="0" w:after="80" w:afterAutospacing="0" w:line="276" w:lineRule="auto"/>
              <w:rPr>
                <w:rFonts w:ascii="Open Sans" w:hAnsi="Open Sans" w:cs="Open Sans"/>
                <w:sz w:val="20"/>
                <w:szCs w:val="20"/>
              </w:rPr>
            </w:pPr>
            <w:r w:rsidRPr="00034C0D">
              <w:rPr>
                <w:rFonts w:ascii="Open Sans" w:hAnsi="Open Sans" w:cs="Open Sans"/>
                <w:sz w:val="20"/>
                <w:szCs w:val="20"/>
              </w:rPr>
              <w:t>- how to raise a complaint</w:t>
            </w:r>
          </w:p>
          <w:p w14:paraId="75EF7317" w14:textId="77777777" w:rsidR="005724B6" w:rsidRPr="00034C0D" w:rsidRDefault="005724B6" w:rsidP="00034C0D">
            <w:pPr>
              <w:pStyle w:val="NormalWeb"/>
              <w:spacing w:before="80" w:beforeAutospacing="0" w:after="80" w:afterAutospacing="0" w:line="276" w:lineRule="auto"/>
              <w:rPr>
                <w:rFonts w:ascii="Open Sans" w:hAnsi="Open Sans" w:cs="Open Sans"/>
                <w:sz w:val="20"/>
                <w:szCs w:val="20"/>
              </w:rPr>
            </w:pPr>
            <w:r w:rsidRPr="00034C0D">
              <w:rPr>
                <w:rFonts w:ascii="Open Sans" w:hAnsi="Open Sans" w:cs="Open Sans"/>
                <w:sz w:val="20"/>
                <w:szCs w:val="20"/>
              </w:rPr>
              <w:t>- how long it takes for a complaint to be resolved</w:t>
            </w:r>
          </w:p>
          <w:p w14:paraId="7E1F410C" w14:textId="77777777" w:rsidR="005724B6" w:rsidRPr="00034C0D" w:rsidRDefault="005724B6" w:rsidP="00034C0D">
            <w:pPr>
              <w:pStyle w:val="NormalWeb"/>
              <w:spacing w:before="80" w:beforeAutospacing="0" w:after="80" w:afterAutospacing="0" w:line="276" w:lineRule="auto"/>
              <w:rPr>
                <w:rFonts w:ascii="Open Sans" w:hAnsi="Open Sans" w:cs="Open Sans"/>
                <w:sz w:val="20"/>
                <w:szCs w:val="20"/>
              </w:rPr>
            </w:pPr>
          </w:p>
        </w:tc>
        <w:tc>
          <w:tcPr>
            <w:tcW w:w="1701" w:type="dxa"/>
            <w:tcBorders>
              <w:bottom w:val="single" w:sz="4" w:space="0" w:color="auto"/>
            </w:tcBorders>
          </w:tcPr>
          <w:p w14:paraId="100F67C4" w14:textId="111E6A61" w:rsidR="005724B6" w:rsidRPr="00034C0D" w:rsidRDefault="00592AE9" w:rsidP="00034C0D">
            <w:pPr>
              <w:pStyle w:val="NormalWeb"/>
              <w:spacing w:before="80" w:beforeAutospacing="0" w:after="80" w:afterAutospacing="0" w:line="276" w:lineRule="auto"/>
              <w:rPr>
                <w:rFonts w:ascii="Open Sans" w:hAnsi="Open Sans" w:cs="Open Sans"/>
                <w:sz w:val="20"/>
                <w:szCs w:val="20"/>
              </w:rPr>
            </w:pPr>
            <w:r w:rsidRPr="0003526D">
              <w:rPr>
                <w:rFonts w:ascii="Open Sans" w:hAnsi="Open Sans"/>
                <w:color w:val="000000" w:themeColor="text1"/>
                <w:szCs w:val="18"/>
                <w:lang w:eastAsia="en-GB"/>
              </w:rPr>
              <w:fldChar w:fldCharType="begin">
                <w:ffData>
                  <w:name w:val="Text1"/>
                  <w:enabled/>
                  <w:calcOnExit w:val="0"/>
                  <w:textInput/>
                </w:ffData>
              </w:fldChar>
            </w:r>
            <w:r w:rsidRPr="0003526D">
              <w:rPr>
                <w:rFonts w:ascii="Open Sans" w:hAnsi="Open Sans"/>
                <w:color w:val="000000" w:themeColor="text1"/>
                <w:szCs w:val="18"/>
                <w:lang w:eastAsia="en-GB"/>
              </w:rPr>
              <w:instrText xml:space="preserve"> FORMTEXT </w:instrText>
            </w:r>
            <w:r w:rsidRPr="0003526D">
              <w:rPr>
                <w:rFonts w:ascii="Open Sans" w:hAnsi="Open Sans"/>
                <w:color w:val="000000" w:themeColor="text1"/>
                <w:szCs w:val="18"/>
                <w:lang w:eastAsia="en-GB"/>
              </w:rPr>
            </w:r>
            <w:r w:rsidRPr="0003526D">
              <w:rPr>
                <w:rFonts w:ascii="Open Sans" w:hAnsi="Open Sans"/>
                <w:color w:val="000000" w:themeColor="text1"/>
                <w:szCs w:val="18"/>
                <w:lang w:eastAsia="en-GB"/>
              </w:rPr>
              <w:fldChar w:fldCharType="separate"/>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color w:val="000000" w:themeColor="text1"/>
                <w:szCs w:val="18"/>
                <w:lang w:eastAsia="en-GB"/>
              </w:rPr>
              <w:fldChar w:fldCharType="end"/>
            </w:r>
          </w:p>
        </w:tc>
      </w:tr>
      <w:tr w:rsidR="005724B6" w:rsidRPr="00034C0D" w14:paraId="05D0EF0A" w14:textId="77777777" w:rsidTr="00A665D2">
        <w:trPr>
          <w:cantSplit/>
          <w:trHeight w:val="1134"/>
        </w:trPr>
        <w:tc>
          <w:tcPr>
            <w:tcW w:w="1980" w:type="dxa"/>
          </w:tcPr>
          <w:p w14:paraId="0EB6B16F" w14:textId="25960868" w:rsidR="005724B6" w:rsidRPr="00034C0D" w:rsidRDefault="005724B6" w:rsidP="00034C0D">
            <w:pPr>
              <w:spacing w:before="80" w:after="80" w:line="276" w:lineRule="auto"/>
              <w:rPr>
                <w:rFonts w:ascii="Open Sans" w:hAnsi="Open Sans" w:cs="Open Sans"/>
                <w:b/>
                <w:bCs/>
                <w:sz w:val="20"/>
                <w:szCs w:val="20"/>
              </w:rPr>
            </w:pPr>
            <w:r w:rsidRPr="00034C0D">
              <w:rPr>
                <w:rFonts w:ascii="Open Sans" w:hAnsi="Open Sans" w:cs="Open Sans"/>
                <w:b/>
                <w:bCs/>
                <w:sz w:val="20"/>
                <w:szCs w:val="20"/>
              </w:rPr>
              <w:t xml:space="preserve">Professional </w:t>
            </w:r>
            <w:r w:rsidR="00775D7F" w:rsidRPr="00034C0D">
              <w:rPr>
                <w:rFonts w:ascii="Open Sans" w:hAnsi="Open Sans" w:cs="Open Sans"/>
                <w:b/>
                <w:bCs/>
                <w:sz w:val="20"/>
                <w:szCs w:val="20"/>
              </w:rPr>
              <w:t>d</w:t>
            </w:r>
            <w:r w:rsidRPr="00034C0D">
              <w:rPr>
                <w:rFonts w:ascii="Open Sans" w:hAnsi="Open Sans" w:cs="Open Sans"/>
                <w:b/>
                <w:bCs/>
                <w:sz w:val="20"/>
                <w:szCs w:val="20"/>
              </w:rPr>
              <w:t xml:space="preserve">evelopment </w:t>
            </w:r>
            <w:r w:rsidR="00775D7F" w:rsidRPr="00034C0D">
              <w:rPr>
                <w:rFonts w:ascii="Open Sans" w:hAnsi="Open Sans" w:cs="Open Sans"/>
                <w:b/>
                <w:bCs/>
                <w:sz w:val="20"/>
                <w:szCs w:val="20"/>
              </w:rPr>
              <w:t>p</w:t>
            </w:r>
            <w:r w:rsidRPr="00034C0D">
              <w:rPr>
                <w:rFonts w:ascii="Open Sans" w:hAnsi="Open Sans" w:cs="Open Sans"/>
                <w:b/>
                <w:bCs/>
                <w:sz w:val="20"/>
                <w:szCs w:val="20"/>
              </w:rPr>
              <w:t>olicy</w:t>
            </w:r>
          </w:p>
          <w:p w14:paraId="11C1B071" w14:textId="7E09414D" w:rsidR="005724B6" w:rsidRPr="00034C0D" w:rsidRDefault="005724B6" w:rsidP="00034C0D">
            <w:pPr>
              <w:spacing w:before="80" w:after="80" w:line="276" w:lineRule="auto"/>
              <w:rPr>
                <w:rFonts w:ascii="Open Sans" w:hAnsi="Open Sans" w:cs="Open Sans"/>
                <w:b/>
                <w:bCs/>
              </w:rPr>
            </w:pPr>
          </w:p>
        </w:tc>
        <w:tc>
          <w:tcPr>
            <w:tcW w:w="5953" w:type="dxa"/>
          </w:tcPr>
          <w:p w14:paraId="4E9A8C9B" w14:textId="77777777" w:rsidR="005724B6" w:rsidRPr="00034C0D" w:rsidRDefault="005724B6" w:rsidP="00034C0D">
            <w:pPr>
              <w:pStyle w:val="NormalWeb"/>
              <w:spacing w:before="80" w:beforeAutospacing="0" w:after="80" w:afterAutospacing="0" w:line="276" w:lineRule="auto"/>
              <w:rPr>
                <w:rFonts w:ascii="Open Sans" w:hAnsi="Open Sans" w:cs="Open Sans"/>
                <w:sz w:val="20"/>
                <w:szCs w:val="20"/>
              </w:rPr>
            </w:pPr>
            <w:r w:rsidRPr="00034C0D">
              <w:rPr>
                <w:rFonts w:ascii="Open Sans" w:hAnsi="Open Sans" w:cs="Open Sans"/>
                <w:sz w:val="20"/>
                <w:szCs w:val="20"/>
              </w:rPr>
              <w:t>This must include how your organisation will continuously:</w:t>
            </w:r>
          </w:p>
          <w:p w14:paraId="1A1100EF"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improve its employees sector expertise, skills and performance</w:t>
            </w:r>
          </w:p>
          <w:p w14:paraId="195D9683"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improve its employees teaching and training knowledge, skills and performance</w:t>
            </w:r>
          </w:p>
          <w:p w14:paraId="3663D038"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improve its employees skills and performance</w:t>
            </w:r>
          </w:p>
          <w:p w14:paraId="2E37C9C3"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 ensure learning objectives are tailored to meet employee, customer and organisation needs - monitor employees professional development</w:t>
            </w:r>
          </w:p>
          <w:p w14:paraId="2D441A61" w14:textId="77777777" w:rsidR="005724B6" w:rsidRPr="00034C0D" w:rsidRDefault="005724B6" w:rsidP="00034C0D">
            <w:pPr>
              <w:pStyle w:val="NormalWeb"/>
              <w:spacing w:before="80" w:beforeAutospacing="0" w:after="80" w:afterAutospacing="0" w:line="276" w:lineRule="auto"/>
              <w:rPr>
                <w:rFonts w:ascii="Open Sans" w:hAnsi="Open Sans" w:cs="Open Sans"/>
                <w:sz w:val="20"/>
                <w:szCs w:val="20"/>
              </w:rPr>
            </w:pPr>
          </w:p>
          <w:p w14:paraId="28B4BB3B"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r w:rsidRPr="00034C0D">
              <w:rPr>
                <w:rFonts w:ascii="Open Sans" w:hAnsi="Open Sans" w:cs="Open Sans"/>
                <w:sz w:val="20"/>
                <w:szCs w:val="20"/>
              </w:rPr>
              <w:t>It must also include your organisation’s vision for professional development of employees.</w:t>
            </w:r>
          </w:p>
          <w:p w14:paraId="387F7E8E" w14:textId="77777777" w:rsidR="005724B6" w:rsidRPr="00034C0D" w:rsidRDefault="005724B6" w:rsidP="00034C0D">
            <w:pPr>
              <w:pStyle w:val="NormalWeb"/>
              <w:spacing w:before="80" w:beforeAutospacing="0" w:after="80" w:afterAutospacing="0" w:line="276" w:lineRule="auto"/>
              <w:ind w:left="113"/>
              <w:rPr>
                <w:rFonts w:ascii="Open Sans" w:hAnsi="Open Sans" w:cs="Open Sans"/>
                <w:sz w:val="20"/>
                <w:szCs w:val="20"/>
              </w:rPr>
            </w:pPr>
          </w:p>
        </w:tc>
        <w:tc>
          <w:tcPr>
            <w:tcW w:w="1701" w:type="dxa"/>
          </w:tcPr>
          <w:p w14:paraId="0E26E94D" w14:textId="54DBBCD3" w:rsidR="005724B6" w:rsidRPr="00034C0D" w:rsidRDefault="00592AE9" w:rsidP="00034C0D">
            <w:pPr>
              <w:pStyle w:val="NormalWeb"/>
              <w:spacing w:before="80" w:beforeAutospacing="0" w:after="80" w:afterAutospacing="0" w:line="276" w:lineRule="auto"/>
              <w:rPr>
                <w:rFonts w:ascii="Open Sans" w:hAnsi="Open Sans" w:cs="Open Sans"/>
                <w:sz w:val="20"/>
                <w:szCs w:val="20"/>
              </w:rPr>
            </w:pPr>
            <w:r w:rsidRPr="0003526D">
              <w:rPr>
                <w:rFonts w:ascii="Open Sans" w:hAnsi="Open Sans"/>
                <w:color w:val="000000" w:themeColor="text1"/>
                <w:szCs w:val="18"/>
                <w:lang w:eastAsia="en-GB"/>
              </w:rPr>
              <w:fldChar w:fldCharType="begin">
                <w:ffData>
                  <w:name w:val="Text1"/>
                  <w:enabled/>
                  <w:calcOnExit w:val="0"/>
                  <w:textInput/>
                </w:ffData>
              </w:fldChar>
            </w:r>
            <w:r w:rsidRPr="0003526D">
              <w:rPr>
                <w:rFonts w:ascii="Open Sans" w:hAnsi="Open Sans"/>
                <w:color w:val="000000" w:themeColor="text1"/>
                <w:szCs w:val="18"/>
                <w:lang w:eastAsia="en-GB"/>
              </w:rPr>
              <w:instrText xml:space="preserve"> FORMTEXT </w:instrText>
            </w:r>
            <w:r w:rsidRPr="0003526D">
              <w:rPr>
                <w:rFonts w:ascii="Open Sans" w:hAnsi="Open Sans"/>
                <w:color w:val="000000" w:themeColor="text1"/>
                <w:szCs w:val="18"/>
                <w:lang w:eastAsia="en-GB"/>
              </w:rPr>
            </w:r>
            <w:r w:rsidRPr="0003526D">
              <w:rPr>
                <w:rFonts w:ascii="Open Sans" w:hAnsi="Open Sans"/>
                <w:color w:val="000000" w:themeColor="text1"/>
                <w:szCs w:val="18"/>
                <w:lang w:eastAsia="en-GB"/>
              </w:rPr>
              <w:fldChar w:fldCharType="separate"/>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color w:val="000000" w:themeColor="text1"/>
                <w:szCs w:val="18"/>
                <w:lang w:eastAsia="en-GB"/>
              </w:rPr>
              <w:fldChar w:fldCharType="end"/>
            </w:r>
          </w:p>
        </w:tc>
      </w:tr>
    </w:tbl>
    <w:p w14:paraId="3B6F11B9" w14:textId="77777777" w:rsidR="005724B6" w:rsidRPr="00034C0D" w:rsidRDefault="005724B6" w:rsidP="00034C0D">
      <w:pPr>
        <w:spacing w:line="276" w:lineRule="auto"/>
        <w:rPr>
          <w:rFonts w:ascii="Open Sans" w:hAnsi="Open Sans" w:cs="Open Sans"/>
        </w:rPr>
      </w:pPr>
    </w:p>
    <w:p w14:paraId="2F07BDCD" w14:textId="77777777" w:rsidR="005724B6" w:rsidRPr="00034C0D" w:rsidRDefault="005724B6" w:rsidP="00034C0D">
      <w:pPr>
        <w:spacing w:line="276" w:lineRule="auto"/>
        <w:rPr>
          <w:rFonts w:ascii="Open Sans" w:hAnsi="Open Sans" w:cs="Open Sans"/>
        </w:rPr>
      </w:pPr>
      <w:r w:rsidRPr="00034C0D">
        <w:rPr>
          <w:rFonts w:ascii="Open Sans" w:hAnsi="Open Sans" w:cs="Open Sans"/>
        </w:rPr>
        <w:br w:type="page"/>
      </w:r>
    </w:p>
    <w:tbl>
      <w:tblPr>
        <w:tblStyle w:val="TableGrid"/>
        <w:tblpPr w:leftFromText="181" w:rightFromText="181" w:vertAnchor="text" w:tblpY="1"/>
        <w:tblOverlap w:val="never"/>
        <w:tblW w:w="9634" w:type="dxa"/>
        <w:tblLook w:val="04A0" w:firstRow="1" w:lastRow="0" w:firstColumn="1" w:lastColumn="0" w:noHBand="0" w:noVBand="1"/>
      </w:tblPr>
      <w:tblGrid>
        <w:gridCol w:w="2743"/>
        <w:gridCol w:w="5474"/>
        <w:gridCol w:w="1417"/>
      </w:tblGrid>
      <w:tr w:rsidR="005724B6" w:rsidRPr="00034C0D" w14:paraId="0493AF6E" w14:textId="77777777" w:rsidTr="00A665D2">
        <w:trPr>
          <w:cantSplit/>
          <w:trHeight w:val="698"/>
        </w:trPr>
        <w:tc>
          <w:tcPr>
            <w:tcW w:w="2743" w:type="dxa"/>
            <w:shd w:val="clear" w:color="auto" w:fill="004176"/>
            <w:vAlign w:val="center"/>
          </w:tcPr>
          <w:p w14:paraId="570921E9" w14:textId="77777777" w:rsidR="005724B6" w:rsidRPr="00034C0D" w:rsidRDefault="005724B6" w:rsidP="00034C0D">
            <w:pPr>
              <w:spacing w:before="20" w:after="20" w:line="276" w:lineRule="auto"/>
              <w:rPr>
                <w:rFonts w:ascii="Open Sans" w:hAnsi="Open Sans" w:cs="Open Sans"/>
                <w:b/>
                <w:bCs/>
              </w:rPr>
            </w:pPr>
            <w:r w:rsidRPr="00034C0D">
              <w:rPr>
                <w:rFonts w:ascii="Open Sans" w:hAnsi="Open Sans" w:cs="Open Sans"/>
                <w:b/>
                <w:bCs/>
              </w:rPr>
              <w:lastRenderedPageBreak/>
              <w:t>Other</w:t>
            </w:r>
          </w:p>
        </w:tc>
        <w:tc>
          <w:tcPr>
            <w:tcW w:w="5474" w:type="dxa"/>
            <w:shd w:val="clear" w:color="auto" w:fill="004176"/>
            <w:vAlign w:val="center"/>
          </w:tcPr>
          <w:p w14:paraId="1466C994" w14:textId="0250EB4E" w:rsidR="005724B6" w:rsidRPr="00034C0D" w:rsidRDefault="005724B6" w:rsidP="00034C0D">
            <w:pPr>
              <w:pStyle w:val="NormalWeb"/>
              <w:spacing w:before="0" w:after="0" w:line="276" w:lineRule="auto"/>
              <w:ind w:left="113"/>
              <w:contextualSpacing/>
              <w:rPr>
                <w:rFonts w:ascii="Open Sans" w:hAnsi="Open Sans" w:cs="Open Sans"/>
                <w:sz w:val="20"/>
                <w:szCs w:val="20"/>
              </w:rPr>
            </w:pPr>
            <w:r w:rsidRPr="00034C0D">
              <w:rPr>
                <w:rFonts w:ascii="Open Sans" w:hAnsi="Open Sans" w:cs="Open Sans"/>
                <w:b/>
                <w:bCs/>
              </w:rPr>
              <w:t xml:space="preserve">Additional </w:t>
            </w:r>
            <w:r w:rsidR="00A665D2" w:rsidRPr="00034C0D">
              <w:rPr>
                <w:rFonts w:ascii="Open Sans" w:hAnsi="Open Sans" w:cs="Open Sans"/>
                <w:b/>
                <w:bCs/>
              </w:rPr>
              <w:t>d</w:t>
            </w:r>
            <w:r w:rsidRPr="00034C0D">
              <w:rPr>
                <w:rFonts w:ascii="Open Sans" w:hAnsi="Open Sans" w:cs="Open Sans"/>
                <w:b/>
                <w:bCs/>
              </w:rPr>
              <w:t>ocument uploads</w:t>
            </w:r>
          </w:p>
        </w:tc>
        <w:tc>
          <w:tcPr>
            <w:tcW w:w="1417" w:type="dxa"/>
            <w:shd w:val="clear" w:color="auto" w:fill="004176"/>
            <w:vAlign w:val="center"/>
          </w:tcPr>
          <w:p w14:paraId="464FF5C0" w14:textId="2586F0A6" w:rsidR="005724B6" w:rsidRPr="00034C0D" w:rsidRDefault="005724B6" w:rsidP="00034C0D">
            <w:pPr>
              <w:pStyle w:val="NormalWeb"/>
              <w:spacing w:before="0" w:after="0" w:line="276" w:lineRule="auto"/>
              <w:ind w:left="113"/>
              <w:contextualSpacing/>
              <w:rPr>
                <w:rFonts w:ascii="Open Sans" w:hAnsi="Open Sans" w:cs="Open Sans"/>
                <w:b/>
                <w:bCs/>
              </w:rPr>
            </w:pPr>
            <w:r w:rsidRPr="00034C0D">
              <w:rPr>
                <w:rFonts w:ascii="Open Sans" w:hAnsi="Open Sans" w:cs="Open Sans"/>
                <w:b/>
                <w:bCs/>
              </w:rPr>
              <w:t>Status</w:t>
            </w:r>
          </w:p>
        </w:tc>
      </w:tr>
      <w:tr w:rsidR="005724B6" w:rsidRPr="00034C0D" w14:paraId="2AFEA94C" w14:textId="77777777" w:rsidTr="00C75B9F">
        <w:trPr>
          <w:cantSplit/>
          <w:trHeight w:val="698"/>
        </w:trPr>
        <w:tc>
          <w:tcPr>
            <w:tcW w:w="2743" w:type="dxa"/>
          </w:tcPr>
          <w:p w14:paraId="30BDB8EC" w14:textId="342B6C1A" w:rsidR="005724B6" w:rsidRPr="00034C0D" w:rsidRDefault="005724B6" w:rsidP="00034C0D">
            <w:pPr>
              <w:spacing w:before="20" w:after="20" w:line="276" w:lineRule="auto"/>
              <w:rPr>
                <w:rFonts w:ascii="Open Sans" w:hAnsi="Open Sans" w:cs="Open Sans"/>
                <w:b/>
                <w:bCs/>
                <w:sz w:val="20"/>
                <w:szCs w:val="20"/>
              </w:rPr>
            </w:pPr>
            <w:r w:rsidRPr="00034C0D">
              <w:rPr>
                <w:rFonts w:ascii="Open Sans" w:hAnsi="Open Sans" w:cs="Open Sans"/>
                <w:b/>
                <w:bCs/>
                <w:sz w:val="20"/>
                <w:szCs w:val="20"/>
              </w:rPr>
              <w:t xml:space="preserve">Financial </w:t>
            </w:r>
            <w:r w:rsidR="00775D7F" w:rsidRPr="00034C0D">
              <w:rPr>
                <w:rFonts w:ascii="Open Sans" w:hAnsi="Open Sans" w:cs="Open Sans"/>
                <w:b/>
                <w:bCs/>
                <w:sz w:val="20"/>
                <w:szCs w:val="20"/>
              </w:rPr>
              <w:t>a</w:t>
            </w:r>
            <w:r w:rsidRPr="00034C0D">
              <w:rPr>
                <w:rFonts w:ascii="Open Sans" w:hAnsi="Open Sans" w:cs="Open Sans"/>
                <w:b/>
                <w:bCs/>
                <w:sz w:val="20"/>
                <w:szCs w:val="20"/>
              </w:rPr>
              <w:t>ccounts</w:t>
            </w:r>
          </w:p>
          <w:p w14:paraId="796C04C8" w14:textId="441B294F" w:rsidR="005724B6" w:rsidRPr="00034C0D" w:rsidRDefault="005724B6" w:rsidP="00034C0D">
            <w:pPr>
              <w:spacing w:before="20" w:after="20" w:line="276" w:lineRule="auto"/>
              <w:rPr>
                <w:rFonts w:ascii="Open Sans" w:hAnsi="Open Sans" w:cs="Open Sans"/>
                <w:b/>
                <w:bCs/>
              </w:rPr>
            </w:pPr>
          </w:p>
        </w:tc>
        <w:tc>
          <w:tcPr>
            <w:tcW w:w="5474" w:type="dxa"/>
          </w:tcPr>
          <w:p w14:paraId="40005EB3" w14:textId="77777777" w:rsidR="005724B6" w:rsidRPr="00034C0D" w:rsidRDefault="005724B6" w:rsidP="00034C0D">
            <w:pPr>
              <w:pStyle w:val="NormalWeb"/>
              <w:spacing w:before="0" w:after="0" w:line="276" w:lineRule="auto"/>
              <w:contextualSpacing/>
              <w:rPr>
                <w:rFonts w:ascii="Open Sans" w:hAnsi="Open Sans" w:cs="Open Sans"/>
                <w:sz w:val="20"/>
                <w:szCs w:val="20"/>
              </w:rPr>
            </w:pPr>
            <w:r w:rsidRPr="00034C0D">
              <w:rPr>
                <w:rFonts w:ascii="Open Sans" w:hAnsi="Open Sans" w:cs="Open Sans"/>
                <w:sz w:val="20"/>
                <w:szCs w:val="20"/>
              </w:rPr>
              <w:t>You are required to upload your organisation’s latest full financial statements covering a minimum of 12 months.</w:t>
            </w:r>
          </w:p>
          <w:p w14:paraId="693DBE2F" w14:textId="77777777" w:rsidR="005724B6" w:rsidRPr="00034C0D" w:rsidRDefault="005724B6" w:rsidP="00034C0D">
            <w:pPr>
              <w:pStyle w:val="NormalWeb"/>
              <w:spacing w:before="0" w:after="0" w:line="276" w:lineRule="auto"/>
              <w:contextualSpacing/>
              <w:rPr>
                <w:rFonts w:ascii="Open Sans" w:hAnsi="Open Sans" w:cs="Open Sans"/>
                <w:sz w:val="20"/>
                <w:szCs w:val="20"/>
              </w:rPr>
            </w:pPr>
            <w:r w:rsidRPr="00034C0D">
              <w:rPr>
                <w:rFonts w:ascii="Open Sans" w:hAnsi="Open Sans" w:cs="Open Sans"/>
                <w:sz w:val="20"/>
                <w:szCs w:val="20"/>
              </w:rPr>
              <w:t>Financial statements must include a:</w:t>
            </w:r>
          </w:p>
          <w:p w14:paraId="00B60405" w14:textId="77777777" w:rsidR="005724B6" w:rsidRPr="00034C0D" w:rsidRDefault="005724B6" w:rsidP="00034C0D">
            <w:pPr>
              <w:pStyle w:val="NormalWeb"/>
              <w:spacing w:before="0" w:after="0" w:line="276" w:lineRule="auto"/>
              <w:ind w:left="113"/>
              <w:contextualSpacing/>
              <w:rPr>
                <w:rFonts w:ascii="Open Sans" w:hAnsi="Open Sans" w:cs="Open Sans"/>
                <w:sz w:val="20"/>
                <w:szCs w:val="20"/>
              </w:rPr>
            </w:pPr>
            <w:r w:rsidRPr="00034C0D">
              <w:rPr>
                <w:rFonts w:ascii="Open Sans" w:hAnsi="Open Sans" w:cs="Open Sans"/>
                <w:sz w:val="20"/>
                <w:szCs w:val="20"/>
              </w:rPr>
              <w:t xml:space="preserve">- balance sheet - showing the value of everything your organisation owns, owes and is owed on the last day of the financial year  </w:t>
            </w:r>
          </w:p>
          <w:p w14:paraId="61C4D95B" w14:textId="77777777" w:rsidR="005724B6" w:rsidRPr="00034C0D" w:rsidRDefault="005724B6" w:rsidP="00034C0D">
            <w:pPr>
              <w:pStyle w:val="NormalWeb"/>
              <w:spacing w:before="0" w:after="0" w:line="276" w:lineRule="auto"/>
              <w:ind w:left="113"/>
              <w:contextualSpacing/>
              <w:rPr>
                <w:rFonts w:ascii="Open Sans" w:hAnsi="Open Sans" w:cs="Open Sans"/>
                <w:sz w:val="20"/>
                <w:szCs w:val="20"/>
              </w:rPr>
            </w:pPr>
            <w:r w:rsidRPr="00034C0D">
              <w:rPr>
                <w:rFonts w:ascii="Open Sans" w:hAnsi="Open Sans" w:cs="Open Sans"/>
                <w:sz w:val="20"/>
                <w:szCs w:val="20"/>
              </w:rPr>
              <w:t>- profit and loss account - showing your organisation’s sales, running costs and profit or loss it made over the financial year</w:t>
            </w:r>
          </w:p>
          <w:p w14:paraId="57D351F9" w14:textId="77777777" w:rsidR="005724B6" w:rsidRPr="00034C0D" w:rsidRDefault="005724B6" w:rsidP="00034C0D">
            <w:pPr>
              <w:pStyle w:val="NormalWeb"/>
              <w:spacing w:before="0" w:after="0" w:line="276" w:lineRule="auto"/>
              <w:ind w:left="113"/>
              <w:contextualSpacing/>
              <w:rPr>
                <w:rFonts w:ascii="Open Sans" w:hAnsi="Open Sans" w:cs="Open Sans"/>
                <w:sz w:val="20"/>
                <w:szCs w:val="20"/>
              </w:rPr>
            </w:pPr>
            <w:r w:rsidRPr="00034C0D">
              <w:rPr>
                <w:rFonts w:ascii="Open Sans" w:hAnsi="Open Sans" w:cs="Open Sans"/>
                <w:sz w:val="20"/>
                <w:szCs w:val="20"/>
              </w:rPr>
              <w:t>- detailed notes about the accounts</w:t>
            </w:r>
          </w:p>
          <w:p w14:paraId="60FCA18F" w14:textId="77777777" w:rsidR="005724B6" w:rsidRPr="00034C0D" w:rsidRDefault="005724B6" w:rsidP="00034C0D">
            <w:pPr>
              <w:pStyle w:val="NormalWeb"/>
              <w:spacing w:before="0" w:after="0" w:line="276" w:lineRule="auto"/>
              <w:ind w:left="113"/>
              <w:contextualSpacing/>
              <w:rPr>
                <w:rFonts w:ascii="Open Sans" w:hAnsi="Open Sans" w:cs="Open Sans"/>
                <w:sz w:val="20"/>
                <w:szCs w:val="20"/>
              </w:rPr>
            </w:pPr>
            <w:r w:rsidRPr="00034C0D">
              <w:rPr>
                <w:rFonts w:ascii="Open Sans" w:hAnsi="Open Sans" w:cs="Open Sans"/>
                <w:sz w:val="20"/>
                <w:szCs w:val="20"/>
              </w:rPr>
              <w:t>- breakdown of creditors, other creditors and borrowings</w:t>
            </w:r>
          </w:p>
          <w:p w14:paraId="56CEDE90" w14:textId="77777777" w:rsidR="005724B6" w:rsidRPr="00034C0D" w:rsidRDefault="005724B6" w:rsidP="00034C0D">
            <w:pPr>
              <w:pStyle w:val="NormalWeb"/>
              <w:spacing w:before="0" w:after="0" w:line="276" w:lineRule="auto"/>
              <w:contextualSpacing/>
              <w:rPr>
                <w:rFonts w:ascii="Open Sans" w:hAnsi="Open Sans" w:cs="Open Sans"/>
                <w:sz w:val="20"/>
                <w:szCs w:val="20"/>
              </w:rPr>
            </w:pPr>
            <w:r w:rsidRPr="00034C0D">
              <w:rPr>
                <w:rFonts w:ascii="Open Sans" w:hAnsi="Open Sans" w:cs="Open Sans"/>
                <w:sz w:val="20"/>
                <w:szCs w:val="20"/>
              </w:rPr>
              <w:t>If applicable, financial statements should be signed and filed with Companies House, the Charity Commission of England and Wales, Scottish Charities Regulator or other regulatory body.</w:t>
            </w:r>
          </w:p>
          <w:p w14:paraId="593D1E91" w14:textId="77777777" w:rsidR="005724B6" w:rsidRPr="00034C0D" w:rsidRDefault="005724B6" w:rsidP="00034C0D">
            <w:pPr>
              <w:pStyle w:val="NormalWeb"/>
              <w:spacing w:before="0" w:after="0" w:line="276" w:lineRule="auto"/>
              <w:contextualSpacing/>
              <w:rPr>
                <w:rFonts w:ascii="Open Sans" w:hAnsi="Open Sans" w:cs="Open Sans"/>
                <w:sz w:val="20"/>
                <w:szCs w:val="20"/>
              </w:rPr>
            </w:pPr>
            <w:r w:rsidRPr="00034C0D">
              <w:rPr>
                <w:rFonts w:ascii="Open Sans" w:hAnsi="Open Sans" w:cs="Open Sans"/>
                <w:sz w:val="20"/>
                <w:szCs w:val="20"/>
              </w:rPr>
              <w:t>Note: Financial statements must not be abbreviated, filleted or accounts for a micro entity.</w:t>
            </w:r>
          </w:p>
        </w:tc>
        <w:tc>
          <w:tcPr>
            <w:tcW w:w="1417" w:type="dxa"/>
          </w:tcPr>
          <w:p w14:paraId="18CA7BDE" w14:textId="142D44DE" w:rsidR="005724B6" w:rsidRPr="00034C0D" w:rsidRDefault="00592AE9" w:rsidP="00034C0D">
            <w:pPr>
              <w:pStyle w:val="NormalWeb"/>
              <w:spacing w:before="0" w:after="0" w:line="276" w:lineRule="auto"/>
              <w:contextualSpacing/>
              <w:rPr>
                <w:rFonts w:ascii="Open Sans" w:hAnsi="Open Sans" w:cs="Open Sans"/>
                <w:sz w:val="20"/>
                <w:szCs w:val="20"/>
              </w:rPr>
            </w:pPr>
            <w:r w:rsidRPr="0003526D">
              <w:rPr>
                <w:rFonts w:ascii="Open Sans" w:hAnsi="Open Sans"/>
                <w:color w:val="000000" w:themeColor="text1"/>
                <w:szCs w:val="18"/>
                <w:lang w:eastAsia="en-GB"/>
              </w:rPr>
              <w:fldChar w:fldCharType="begin">
                <w:ffData>
                  <w:name w:val="Text1"/>
                  <w:enabled/>
                  <w:calcOnExit w:val="0"/>
                  <w:textInput/>
                </w:ffData>
              </w:fldChar>
            </w:r>
            <w:r w:rsidRPr="0003526D">
              <w:rPr>
                <w:rFonts w:ascii="Open Sans" w:hAnsi="Open Sans"/>
                <w:color w:val="000000" w:themeColor="text1"/>
                <w:szCs w:val="18"/>
                <w:lang w:eastAsia="en-GB"/>
              </w:rPr>
              <w:instrText xml:space="preserve"> FORMTEXT </w:instrText>
            </w:r>
            <w:r w:rsidRPr="0003526D">
              <w:rPr>
                <w:rFonts w:ascii="Open Sans" w:hAnsi="Open Sans"/>
                <w:color w:val="000000" w:themeColor="text1"/>
                <w:szCs w:val="18"/>
                <w:lang w:eastAsia="en-GB"/>
              </w:rPr>
            </w:r>
            <w:r w:rsidRPr="0003526D">
              <w:rPr>
                <w:rFonts w:ascii="Open Sans" w:hAnsi="Open Sans"/>
                <w:color w:val="000000" w:themeColor="text1"/>
                <w:szCs w:val="18"/>
                <w:lang w:eastAsia="en-GB"/>
              </w:rPr>
              <w:fldChar w:fldCharType="separate"/>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color w:val="000000" w:themeColor="text1"/>
                <w:szCs w:val="18"/>
                <w:lang w:eastAsia="en-GB"/>
              </w:rPr>
              <w:fldChar w:fldCharType="end"/>
            </w:r>
          </w:p>
        </w:tc>
      </w:tr>
      <w:tr w:rsidR="005724B6" w:rsidRPr="00034C0D" w14:paraId="11DAE7B1" w14:textId="77777777" w:rsidTr="00C75B9F">
        <w:trPr>
          <w:cantSplit/>
          <w:trHeight w:val="698"/>
        </w:trPr>
        <w:tc>
          <w:tcPr>
            <w:tcW w:w="2743" w:type="dxa"/>
          </w:tcPr>
          <w:p w14:paraId="06B1A48D" w14:textId="5361DB2C" w:rsidR="005724B6" w:rsidRPr="00034C0D" w:rsidRDefault="005724B6" w:rsidP="00034C0D">
            <w:pPr>
              <w:spacing w:before="20" w:after="20" w:line="276" w:lineRule="auto"/>
              <w:rPr>
                <w:rFonts w:ascii="Open Sans" w:hAnsi="Open Sans" w:cs="Open Sans"/>
                <w:b/>
                <w:bCs/>
                <w:sz w:val="20"/>
                <w:szCs w:val="20"/>
              </w:rPr>
            </w:pPr>
            <w:r w:rsidRPr="00034C0D">
              <w:rPr>
                <w:rFonts w:ascii="Open Sans" w:hAnsi="Open Sans" w:cs="Open Sans"/>
                <w:b/>
                <w:bCs/>
                <w:sz w:val="20"/>
                <w:szCs w:val="20"/>
              </w:rPr>
              <w:t xml:space="preserve">Commitment </w:t>
            </w:r>
            <w:r w:rsidR="00775D7F" w:rsidRPr="00034C0D">
              <w:rPr>
                <w:rFonts w:ascii="Open Sans" w:hAnsi="Open Sans" w:cs="Open Sans"/>
                <w:b/>
                <w:bCs/>
                <w:sz w:val="20"/>
                <w:szCs w:val="20"/>
              </w:rPr>
              <w:t>s</w:t>
            </w:r>
            <w:r w:rsidRPr="00034C0D">
              <w:rPr>
                <w:rFonts w:ascii="Open Sans" w:hAnsi="Open Sans" w:cs="Open Sans"/>
                <w:b/>
                <w:bCs/>
                <w:sz w:val="20"/>
                <w:szCs w:val="20"/>
              </w:rPr>
              <w:t>tatement template</w:t>
            </w:r>
          </w:p>
          <w:p w14:paraId="680263D3" w14:textId="610CA75F" w:rsidR="005724B6" w:rsidRPr="00034C0D" w:rsidRDefault="005724B6" w:rsidP="00034C0D">
            <w:pPr>
              <w:spacing w:before="20" w:after="20" w:line="276" w:lineRule="auto"/>
              <w:rPr>
                <w:rFonts w:ascii="Open Sans" w:hAnsi="Open Sans" w:cs="Open Sans"/>
                <w:b/>
                <w:bCs/>
              </w:rPr>
            </w:pPr>
          </w:p>
        </w:tc>
        <w:tc>
          <w:tcPr>
            <w:tcW w:w="5474" w:type="dxa"/>
          </w:tcPr>
          <w:p w14:paraId="3EBC951B" w14:textId="77777777" w:rsidR="005724B6" w:rsidRPr="00034C0D" w:rsidRDefault="005724B6" w:rsidP="00034C0D">
            <w:pPr>
              <w:pStyle w:val="NormalWeb"/>
              <w:spacing w:before="0" w:beforeAutospacing="0" w:after="0" w:afterAutospacing="0" w:line="276" w:lineRule="auto"/>
              <w:rPr>
                <w:rFonts w:ascii="Open Sans" w:hAnsi="Open Sans" w:cs="Open Sans"/>
                <w:sz w:val="20"/>
                <w:szCs w:val="20"/>
              </w:rPr>
            </w:pPr>
            <w:r w:rsidRPr="00034C0D">
              <w:rPr>
                <w:rFonts w:ascii="Open Sans" w:hAnsi="Open Sans" w:cs="Open Sans"/>
                <w:sz w:val="20"/>
                <w:szCs w:val="20"/>
              </w:rPr>
              <w:t xml:space="preserve">Your organisation can use </w:t>
            </w:r>
            <w:hyperlink r:id="rId14" w:history="1">
              <w:r w:rsidRPr="00034C0D">
                <w:rPr>
                  <w:rStyle w:val="Hyperlink"/>
                  <w:rFonts w:ascii="Open Sans" w:hAnsi="Open Sans" w:cs="Open Sans"/>
                  <w:sz w:val="20"/>
                  <w:szCs w:val="20"/>
                </w:rPr>
                <w:t>ESFA’s commitment statement</w:t>
              </w:r>
            </w:hyperlink>
            <w:r w:rsidRPr="00034C0D">
              <w:rPr>
                <w:rFonts w:ascii="Open Sans" w:hAnsi="Open Sans" w:cs="Open Sans"/>
                <w:sz w:val="20"/>
                <w:szCs w:val="20"/>
              </w:rPr>
              <w:t xml:space="preserve">, use one from a third party or create its own. </w:t>
            </w:r>
          </w:p>
          <w:p w14:paraId="63B10586" w14:textId="77777777" w:rsidR="005724B6" w:rsidRPr="00034C0D" w:rsidRDefault="005724B6" w:rsidP="00034C0D">
            <w:pPr>
              <w:pStyle w:val="NormalWeb"/>
              <w:spacing w:before="0" w:beforeAutospacing="0" w:after="0" w:afterAutospacing="0" w:line="276" w:lineRule="auto"/>
              <w:rPr>
                <w:rFonts w:ascii="Open Sans" w:hAnsi="Open Sans" w:cs="Open Sans"/>
                <w:sz w:val="20"/>
                <w:szCs w:val="20"/>
              </w:rPr>
            </w:pPr>
            <w:r w:rsidRPr="00034C0D">
              <w:rPr>
                <w:rFonts w:ascii="Open Sans" w:hAnsi="Open Sans" w:cs="Open Sans"/>
                <w:sz w:val="20"/>
                <w:szCs w:val="20"/>
              </w:rPr>
              <w:t xml:space="preserve">It must include: </w:t>
            </w:r>
          </w:p>
          <w:p w14:paraId="192DC1EB" w14:textId="77777777" w:rsidR="005724B6" w:rsidRPr="00034C0D" w:rsidRDefault="005724B6" w:rsidP="00034C0D">
            <w:pPr>
              <w:pStyle w:val="NormalWeb"/>
              <w:spacing w:before="0" w:beforeAutospacing="0" w:after="0" w:afterAutospacing="0" w:line="276" w:lineRule="auto"/>
              <w:rPr>
                <w:rFonts w:ascii="Open Sans" w:hAnsi="Open Sans" w:cs="Open Sans"/>
                <w:sz w:val="20"/>
                <w:szCs w:val="20"/>
              </w:rPr>
            </w:pPr>
            <w:r w:rsidRPr="00034C0D">
              <w:rPr>
                <w:rFonts w:ascii="Open Sans" w:hAnsi="Open Sans" w:cs="Open Sans"/>
                <w:sz w:val="20"/>
                <w:szCs w:val="20"/>
              </w:rPr>
              <w:t>- the planned content and schedule for training</w:t>
            </w:r>
            <w:r w:rsidRPr="00034C0D">
              <w:rPr>
                <w:rFonts w:ascii="Open Sans" w:hAnsi="Open Sans" w:cs="Open Sans"/>
                <w:sz w:val="20"/>
                <w:szCs w:val="20"/>
              </w:rPr>
              <w:br/>
              <w:t>- what is expected and offered by the employer, the training organisation and the apprentice - a section for the employer, apprentice and training organisation to sign</w:t>
            </w:r>
            <w:r w:rsidRPr="00034C0D">
              <w:rPr>
                <w:rFonts w:ascii="Open Sans" w:hAnsi="Open Sans" w:cs="Open Sans"/>
                <w:sz w:val="20"/>
                <w:szCs w:val="20"/>
              </w:rPr>
              <w:br/>
              <w:t xml:space="preserve">- how this will be communicated to users throughout their journey </w:t>
            </w:r>
          </w:p>
          <w:p w14:paraId="0B751EDA" w14:textId="77777777" w:rsidR="005724B6" w:rsidRPr="00034C0D" w:rsidRDefault="005724B6" w:rsidP="00034C0D">
            <w:pPr>
              <w:pStyle w:val="NormalWeb"/>
              <w:spacing w:before="0" w:after="0" w:line="276" w:lineRule="auto"/>
              <w:contextualSpacing/>
              <w:rPr>
                <w:rFonts w:ascii="Open Sans" w:hAnsi="Open Sans" w:cs="Open Sans"/>
                <w:b/>
                <w:bCs/>
              </w:rPr>
            </w:pPr>
          </w:p>
        </w:tc>
        <w:tc>
          <w:tcPr>
            <w:tcW w:w="1417" w:type="dxa"/>
          </w:tcPr>
          <w:p w14:paraId="272D59CD" w14:textId="24AE1446" w:rsidR="005724B6" w:rsidRPr="00034C0D" w:rsidRDefault="00592AE9" w:rsidP="00034C0D">
            <w:pPr>
              <w:pStyle w:val="NormalWeb"/>
              <w:spacing w:before="0" w:beforeAutospacing="0" w:after="0" w:afterAutospacing="0" w:line="276" w:lineRule="auto"/>
              <w:rPr>
                <w:rFonts w:ascii="Open Sans" w:hAnsi="Open Sans" w:cs="Open Sans"/>
                <w:sz w:val="20"/>
                <w:szCs w:val="20"/>
              </w:rPr>
            </w:pPr>
            <w:r w:rsidRPr="0003526D">
              <w:rPr>
                <w:rFonts w:ascii="Open Sans" w:hAnsi="Open Sans"/>
                <w:color w:val="000000" w:themeColor="text1"/>
                <w:szCs w:val="18"/>
                <w:lang w:eastAsia="en-GB"/>
              </w:rPr>
              <w:fldChar w:fldCharType="begin">
                <w:ffData>
                  <w:name w:val="Text1"/>
                  <w:enabled/>
                  <w:calcOnExit w:val="0"/>
                  <w:textInput/>
                </w:ffData>
              </w:fldChar>
            </w:r>
            <w:r w:rsidRPr="0003526D">
              <w:rPr>
                <w:rFonts w:ascii="Open Sans" w:hAnsi="Open Sans"/>
                <w:color w:val="000000" w:themeColor="text1"/>
                <w:szCs w:val="18"/>
                <w:lang w:eastAsia="en-GB"/>
              </w:rPr>
              <w:instrText xml:space="preserve"> FORMTEXT </w:instrText>
            </w:r>
            <w:r w:rsidRPr="0003526D">
              <w:rPr>
                <w:rFonts w:ascii="Open Sans" w:hAnsi="Open Sans"/>
                <w:color w:val="000000" w:themeColor="text1"/>
                <w:szCs w:val="18"/>
                <w:lang w:eastAsia="en-GB"/>
              </w:rPr>
            </w:r>
            <w:r w:rsidRPr="0003526D">
              <w:rPr>
                <w:rFonts w:ascii="Open Sans" w:hAnsi="Open Sans"/>
                <w:color w:val="000000" w:themeColor="text1"/>
                <w:szCs w:val="18"/>
                <w:lang w:eastAsia="en-GB"/>
              </w:rPr>
              <w:fldChar w:fldCharType="separate"/>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color w:val="000000" w:themeColor="text1"/>
                <w:szCs w:val="18"/>
                <w:lang w:eastAsia="en-GB"/>
              </w:rPr>
              <w:fldChar w:fldCharType="end"/>
            </w:r>
          </w:p>
        </w:tc>
      </w:tr>
      <w:tr w:rsidR="005724B6" w:rsidRPr="00034C0D" w14:paraId="1A1C5FE8" w14:textId="77777777" w:rsidTr="00C75B9F">
        <w:trPr>
          <w:cantSplit/>
          <w:trHeight w:val="698"/>
        </w:trPr>
        <w:tc>
          <w:tcPr>
            <w:tcW w:w="2743" w:type="dxa"/>
          </w:tcPr>
          <w:p w14:paraId="15F71917" w14:textId="77777777" w:rsidR="005724B6" w:rsidRPr="00034C0D" w:rsidRDefault="005724B6" w:rsidP="00034C0D">
            <w:pPr>
              <w:spacing w:before="20" w:after="20" w:line="276" w:lineRule="auto"/>
              <w:rPr>
                <w:rFonts w:ascii="Open Sans" w:hAnsi="Open Sans" w:cs="Open Sans"/>
                <w:b/>
                <w:bCs/>
                <w:sz w:val="20"/>
                <w:szCs w:val="20"/>
              </w:rPr>
            </w:pPr>
            <w:r w:rsidRPr="00034C0D">
              <w:rPr>
                <w:rFonts w:ascii="Open Sans" w:hAnsi="Open Sans" w:cs="Open Sans"/>
                <w:b/>
                <w:bCs/>
                <w:sz w:val="20"/>
                <w:szCs w:val="20"/>
              </w:rPr>
              <w:t>Contract for services template with employers</w:t>
            </w:r>
          </w:p>
          <w:p w14:paraId="438A4C24" w14:textId="3D7DC207" w:rsidR="005724B6" w:rsidRPr="00034C0D" w:rsidRDefault="005724B6" w:rsidP="00034C0D">
            <w:pPr>
              <w:spacing w:before="20" w:after="20" w:line="276" w:lineRule="auto"/>
              <w:rPr>
                <w:rFonts w:ascii="Open Sans" w:hAnsi="Open Sans" w:cs="Open Sans"/>
                <w:b/>
                <w:bCs/>
              </w:rPr>
            </w:pPr>
          </w:p>
        </w:tc>
        <w:tc>
          <w:tcPr>
            <w:tcW w:w="5474" w:type="dxa"/>
          </w:tcPr>
          <w:p w14:paraId="2B97D12E" w14:textId="77777777" w:rsidR="005724B6" w:rsidRPr="00034C0D" w:rsidRDefault="005724B6" w:rsidP="00034C0D">
            <w:pPr>
              <w:pStyle w:val="NormalWeb"/>
              <w:spacing w:before="0" w:after="0" w:line="276" w:lineRule="auto"/>
              <w:contextualSpacing/>
              <w:rPr>
                <w:rFonts w:ascii="Open Sans" w:hAnsi="Open Sans" w:cs="Open Sans"/>
                <w:sz w:val="20"/>
                <w:szCs w:val="20"/>
              </w:rPr>
            </w:pPr>
            <w:r w:rsidRPr="00034C0D">
              <w:rPr>
                <w:rFonts w:ascii="Open Sans" w:hAnsi="Open Sans" w:cs="Open Sans"/>
                <w:sz w:val="20"/>
                <w:szCs w:val="20"/>
              </w:rPr>
              <w:t>A contract for services is a signed and dated written agreement between your organisation and an employer. The template must include a section for your organisation to add the services it will provide.</w:t>
            </w:r>
          </w:p>
          <w:p w14:paraId="7A408BDA" w14:textId="77777777" w:rsidR="005724B6" w:rsidRPr="00034C0D" w:rsidRDefault="005724B6" w:rsidP="00034C0D">
            <w:pPr>
              <w:pStyle w:val="NormalWeb"/>
              <w:spacing w:before="0" w:after="0" w:line="276" w:lineRule="auto"/>
              <w:contextualSpacing/>
              <w:rPr>
                <w:rFonts w:ascii="Open Sans" w:hAnsi="Open Sans" w:cs="Open Sans"/>
                <w:b/>
                <w:bCs/>
              </w:rPr>
            </w:pPr>
          </w:p>
        </w:tc>
        <w:tc>
          <w:tcPr>
            <w:tcW w:w="1417" w:type="dxa"/>
          </w:tcPr>
          <w:p w14:paraId="1942289A" w14:textId="013C8555" w:rsidR="005724B6" w:rsidRPr="00034C0D" w:rsidRDefault="00592AE9" w:rsidP="00034C0D">
            <w:pPr>
              <w:pStyle w:val="NormalWeb"/>
              <w:spacing w:before="0" w:after="0" w:line="276" w:lineRule="auto"/>
              <w:contextualSpacing/>
              <w:rPr>
                <w:rFonts w:ascii="Open Sans" w:hAnsi="Open Sans" w:cs="Open Sans"/>
                <w:sz w:val="20"/>
                <w:szCs w:val="20"/>
              </w:rPr>
            </w:pPr>
            <w:r w:rsidRPr="0003526D">
              <w:rPr>
                <w:rFonts w:ascii="Open Sans" w:hAnsi="Open Sans"/>
                <w:color w:val="000000" w:themeColor="text1"/>
                <w:szCs w:val="18"/>
                <w:lang w:eastAsia="en-GB"/>
              </w:rPr>
              <w:fldChar w:fldCharType="begin">
                <w:ffData>
                  <w:name w:val="Text1"/>
                  <w:enabled/>
                  <w:calcOnExit w:val="0"/>
                  <w:textInput/>
                </w:ffData>
              </w:fldChar>
            </w:r>
            <w:r w:rsidRPr="0003526D">
              <w:rPr>
                <w:rFonts w:ascii="Open Sans" w:hAnsi="Open Sans"/>
                <w:color w:val="000000" w:themeColor="text1"/>
                <w:szCs w:val="18"/>
                <w:lang w:eastAsia="en-GB"/>
              </w:rPr>
              <w:instrText xml:space="preserve"> FORMTEXT </w:instrText>
            </w:r>
            <w:r w:rsidRPr="0003526D">
              <w:rPr>
                <w:rFonts w:ascii="Open Sans" w:hAnsi="Open Sans"/>
                <w:color w:val="000000" w:themeColor="text1"/>
                <w:szCs w:val="18"/>
                <w:lang w:eastAsia="en-GB"/>
              </w:rPr>
            </w:r>
            <w:r w:rsidRPr="0003526D">
              <w:rPr>
                <w:rFonts w:ascii="Open Sans" w:hAnsi="Open Sans"/>
                <w:color w:val="000000" w:themeColor="text1"/>
                <w:szCs w:val="18"/>
                <w:lang w:eastAsia="en-GB"/>
              </w:rPr>
              <w:fldChar w:fldCharType="separate"/>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color w:val="000000" w:themeColor="text1"/>
                <w:szCs w:val="18"/>
                <w:lang w:eastAsia="en-GB"/>
              </w:rPr>
              <w:fldChar w:fldCharType="end"/>
            </w:r>
          </w:p>
        </w:tc>
      </w:tr>
      <w:tr w:rsidR="005724B6" w:rsidRPr="00034C0D" w14:paraId="732E4B67" w14:textId="77777777" w:rsidTr="00C75B9F">
        <w:trPr>
          <w:cantSplit/>
          <w:trHeight w:val="698"/>
        </w:trPr>
        <w:tc>
          <w:tcPr>
            <w:tcW w:w="2743" w:type="dxa"/>
          </w:tcPr>
          <w:p w14:paraId="4D981774" w14:textId="0AD7C4C6" w:rsidR="005724B6" w:rsidRPr="00034C0D" w:rsidRDefault="005724B6" w:rsidP="00034C0D">
            <w:pPr>
              <w:spacing w:before="20" w:after="20" w:line="276" w:lineRule="auto"/>
              <w:rPr>
                <w:rFonts w:ascii="Open Sans" w:hAnsi="Open Sans" w:cs="Open Sans"/>
                <w:b/>
                <w:bCs/>
                <w:sz w:val="20"/>
                <w:szCs w:val="20"/>
              </w:rPr>
            </w:pPr>
            <w:r w:rsidRPr="00034C0D">
              <w:rPr>
                <w:rFonts w:ascii="Open Sans" w:hAnsi="Open Sans" w:cs="Open Sans"/>
                <w:b/>
                <w:bCs/>
                <w:sz w:val="20"/>
                <w:szCs w:val="20"/>
              </w:rPr>
              <w:t>Management hierarchy’s expectations for quality and high standards in apprenticeship training</w:t>
            </w:r>
            <w:r w:rsidR="00C3000A" w:rsidRPr="00034C0D">
              <w:rPr>
                <w:rFonts w:ascii="Open Sans" w:hAnsi="Open Sans" w:cs="Open Sans"/>
                <w:b/>
                <w:bCs/>
                <w:sz w:val="20"/>
                <w:szCs w:val="20"/>
              </w:rPr>
              <w:t>*</w:t>
            </w:r>
          </w:p>
          <w:p w14:paraId="5EC8A49D" w14:textId="1C894A35" w:rsidR="005724B6" w:rsidRPr="00034C0D" w:rsidRDefault="005724B6" w:rsidP="00034C0D">
            <w:pPr>
              <w:spacing w:before="20" w:after="20" w:line="276" w:lineRule="auto"/>
              <w:rPr>
                <w:rFonts w:ascii="Open Sans" w:hAnsi="Open Sans" w:cs="Open Sans"/>
                <w:b/>
                <w:bCs/>
              </w:rPr>
            </w:pPr>
          </w:p>
        </w:tc>
        <w:tc>
          <w:tcPr>
            <w:tcW w:w="5474" w:type="dxa"/>
          </w:tcPr>
          <w:p w14:paraId="52601551" w14:textId="77777777" w:rsidR="005724B6" w:rsidRPr="00034C0D" w:rsidRDefault="005724B6" w:rsidP="00034C0D">
            <w:pPr>
              <w:pStyle w:val="NormalWeb"/>
              <w:spacing w:before="0" w:after="0" w:line="276" w:lineRule="auto"/>
              <w:contextualSpacing/>
              <w:rPr>
                <w:rFonts w:ascii="Open Sans" w:hAnsi="Open Sans" w:cs="Open Sans"/>
                <w:sz w:val="20"/>
                <w:szCs w:val="20"/>
              </w:rPr>
            </w:pPr>
            <w:r w:rsidRPr="00034C0D">
              <w:rPr>
                <w:rFonts w:ascii="Open Sans" w:hAnsi="Open Sans" w:cs="Open Sans"/>
                <w:sz w:val="20"/>
                <w:szCs w:val="20"/>
              </w:rPr>
              <w:t>Your management hierarchy’s expectations may also be known as your organisation’s mission statement, vision statement or set of principles.</w:t>
            </w:r>
          </w:p>
        </w:tc>
        <w:tc>
          <w:tcPr>
            <w:tcW w:w="1417" w:type="dxa"/>
          </w:tcPr>
          <w:p w14:paraId="4B1EAF0C" w14:textId="3FA7DA2E" w:rsidR="005724B6" w:rsidRPr="00034C0D" w:rsidRDefault="00592AE9" w:rsidP="00034C0D">
            <w:pPr>
              <w:pStyle w:val="NormalWeb"/>
              <w:spacing w:before="0" w:after="0" w:line="276" w:lineRule="auto"/>
              <w:contextualSpacing/>
              <w:rPr>
                <w:rFonts w:ascii="Open Sans" w:hAnsi="Open Sans" w:cs="Open Sans"/>
                <w:sz w:val="20"/>
                <w:szCs w:val="20"/>
              </w:rPr>
            </w:pPr>
            <w:r w:rsidRPr="0003526D">
              <w:rPr>
                <w:rFonts w:ascii="Open Sans" w:hAnsi="Open Sans"/>
                <w:color w:val="000000" w:themeColor="text1"/>
                <w:szCs w:val="18"/>
                <w:lang w:eastAsia="en-GB"/>
              </w:rPr>
              <w:fldChar w:fldCharType="begin">
                <w:ffData>
                  <w:name w:val="Text1"/>
                  <w:enabled/>
                  <w:calcOnExit w:val="0"/>
                  <w:textInput/>
                </w:ffData>
              </w:fldChar>
            </w:r>
            <w:r w:rsidRPr="0003526D">
              <w:rPr>
                <w:rFonts w:ascii="Open Sans" w:hAnsi="Open Sans"/>
                <w:color w:val="000000" w:themeColor="text1"/>
                <w:szCs w:val="18"/>
                <w:lang w:eastAsia="en-GB"/>
              </w:rPr>
              <w:instrText xml:space="preserve"> FORMTEXT </w:instrText>
            </w:r>
            <w:r w:rsidRPr="0003526D">
              <w:rPr>
                <w:rFonts w:ascii="Open Sans" w:hAnsi="Open Sans"/>
                <w:color w:val="000000" w:themeColor="text1"/>
                <w:szCs w:val="18"/>
                <w:lang w:eastAsia="en-GB"/>
              </w:rPr>
            </w:r>
            <w:r w:rsidRPr="0003526D">
              <w:rPr>
                <w:rFonts w:ascii="Open Sans" w:hAnsi="Open Sans"/>
                <w:color w:val="000000" w:themeColor="text1"/>
                <w:szCs w:val="18"/>
                <w:lang w:eastAsia="en-GB"/>
              </w:rPr>
              <w:fldChar w:fldCharType="separate"/>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noProof/>
                <w:color w:val="000000" w:themeColor="text1"/>
                <w:szCs w:val="18"/>
                <w:lang w:eastAsia="en-GB"/>
              </w:rPr>
              <w:t> </w:t>
            </w:r>
            <w:r w:rsidRPr="0003526D">
              <w:rPr>
                <w:rFonts w:ascii="Open Sans" w:hAnsi="Open Sans"/>
                <w:color w:val="000000" w:themeColor="text1"/>
                <w:szCs w:val="18"/>
                <w:lang w:eastAsia="en-GB"/>
              </w:rPr>
              <w:fldChar w:fldCharType="end"/>
            </w:r>
          </w:p>
        </w:tc>
      </w:tr>
    </w:tbl>
    <w:p w14:paraId="62A46CBC" w14:textId="58EC5D2F" w:rsidR="00361B86" w:rsidRPr="00034C0D" w:rsidRDefault="00361B86" w:rsidP="00034C0D">
      <w:pPr>
        <w:spacing w:after="160" w:line="276" w:lineRule="auto"/>
        <w:rPr>
          <w:rFonts w:ascii="Open Sans" w:hAnsi="Open Sans" w:cs="Open Sans"/>
          <w:b/>
          <w:color w:val="005288"/>
        </w:rPr>
      </w:pPr>
    </w:p>
    <w:p w14:paraId="7EBFBBB2" w14:textId="77777777" w:rsidR="00361B86" w:rsidRPr="00034C0D" w:rsidRDefault="00361B86" w:rsidP="00034C0D">
      <w:pPr>
        <w:spacing w:after="160" w:line="276" w:lineRule="auto"/>
        <w:rPr>
          <w:rFonts w:ascii="Open Sans" w:hAnsi="Open Sans" w:cs="Open Sans"/>
          <w:b/>
          <w:color w:val="005288"/>
        </w:rPr>
      </w:pPr>
    </w:p>
    <w:p w14:paraId="6FDFAE5F" w14:textId="77777777" w:rsidR="005724B6" w:rsidRPr="00034C0D" w:rsidRDefault="005724B6" w:rsidP="00034C0D">
      <w:pPr>
        <w:spacing w:after="160" w:line="276" w:lineRule="auto"/>
        <w:rPr>
          <w:rFonts w:ascii="Open Sans" w:hAnsi="Open Sans" w:cs="Open Sans"/>
          <w:b/>
          <w:color w:val="005288"/>
        </w:rPr>
        <w:sectPr w:rsidR="005724B6" w:rsidRPr="00034C0D" w:rsidSect="003F023E">
          <w:footerReference w:type="default" r:id="rId15"/>
          <w:pgSz w:w="11906" w:h="16838"/>
          <w:pgMar w:top="1440" w:right="1276" w:bottom="993" w:left="1440" w:header="708" w:footer="113" w:gutter="0"/>
          <w:cols w:space="708"/>
          <w:docGrid w:linePitch="360"/>
        </w:sectPr>
      </w:pPr>
    </w:p>
    <w:p w14:paraId="1E2D2FE6" w14:textId="7FE0D887" w:rsidR="0064385A" w:rsidRPr="00034C0D" w:rsidRDefault="00420A25" w:rsidP="00034C0D">
      <w:pPr>
        <w:spacing w:after="360" w:line="276" w:lineRule="auto"/>
        <w:rPr>
          <w:rFonts w:ascii="Open Sans" w:hAnsi="Open Sans" w:cs="Open Sans"/>
          <w:b/>
          <w:color w:val="005288"/>
        </w:rPr>
      </w:pPr>
      <w:r w:rsidRPr="00034C0D">
        <w:rPr>
          <w:rFonts w:ascii="Open Sans" w:hAnsi="Open Sans" w:cs="Open Sans"/>
          <w:b/>
          <w:color w:val="005288"/>
        </w:rPr>
        <w:lastRenderedPageBreak/>
        <w:t>Text based questions</w:t>
      </w:r>
    </w:p>
    <w:p w14:paraId="32A4571E" w14:textId="796CECC1" w:rsidR="00361B86" w:rsidRPr="00034C0D" w:rsidRDefault="00361B86" w:rsidP="00034C0D">
      <w:pPr>
        <w:spacing w:after="160" w:line="276" w:lineRule="auto"/>
        <w:rPr>
          <w:rFonts w:ascii="Open Sans" w:hAnsi="Open Sans" w:cs="Open Sans"/>
          <w:b/>
          <w:color w:val="000000" w:themeColor="text1"/>
          <w:sz w:val="22"/>
          <w:szCs w:val="22"/>
        </w:rPr>
      </w:pPr>
      <w:r w:rsidRPr="00034C0D">
        <w:rPr>
          <w:rFonts w:ascii="Open Sans" w:hAnsi="Open Sans" w:cs="Open Sans"/>
          <w:b/>
          <w:color w:val="000000" w:themeColor="text1"/>
          <w:sz w:val="22"/>
          <w:szCs w:val="22"/>
        </w:rPr>
        <w:t xml:space="preserve">Guidance </w:t>
      </w:r>
      <w:r w:rsidR="00034C0D">
        <w:rPr>
          <w:rFonts w:ascii="Open Sans" w:hAnsi="Open Sans" w:cs="Open Sans"/>
          <w:b/>
          <w:color w:val="000000" w:themeColor="text1"/>
          <w:sz w:val="22"/>
          <w:szCs w:val="22"/>
        </w:rPr>
        <w:t>n</w:t>
      </w:r>
      <w:r w:rsidRPr="00034C0D">
        <w:rPr>
          <w:rFonts w:ascii="Open Sans" w:hAnsi="Open Sans" w:cs="Open Sans"/>
          <w:b/>
          <w:color w:val="000000" w:themeColor="text1"/>
          <w:sz w:val="22"/>
          <w:szCs w:val="22"/>
        </w:rPr>
        <w:t>otes</w:t>
      </w:r>
    </w:p>
    <w:p w14:paraId="41AD5BB7" w14:textId="65AEF95B" w:rsidR="00361B86" w:rsidRPr="00034C0D" w:rsidRDefault="00361B86" w:rsidP="00034C0D">
      <w:pPr>
        <w:spacing w:after="360" w:line="276" w:lineRule="auto"/>
        <w:rPr>
          <w:rFonts w:ascii="Open Sans" w:hAnsi="Open Sans" w:cs="Open Sans"/>
          <w:b/>
          <w:color w:val="005288"/>
        </w:rPr>
      </w:pPr>
      <w:r w:rsidRPr="00034C0D">
        <w:rPr>
          <w:rFonts w:ascii="Open Sans" w:hAnsi="Open Sans" w:cs="Open Sans"/>
          <w:sz w:val="22"/>
          <w:szCs w:val="22"/>
        </w:rPr>
        <w:t>If you have had a full Ofsted inspection, within the last 3 years, with an apprenticeship grade of good or outstanding, questions 13, 14, 15, 18, 19 and 20/21 will not be required.</w:t>
      </w:r>
    </w:p>
    <w:p w14:paraId="39CD475D" w14:textId="1F897FD5" w:rsidR="00A30882" w:rsidRPr="00034C0D" w:rsidRDefault="00154ABA" w:rsidP="00034C0D">
      <w:pPr>
        <w:spacing w:after="160" w:line="276" w:lineRule="auto"/>
        <w:rPr>
          <w:rFonts w:ascii="Open Sans" w:hAnsi="Open Sans" w:cs="Open Sans"/>
          <w:b/>
          <w:color w:val="005288"/>
          <w:sz w:val="22"/>
          <w:szCs w:val="22"/>
        </w:rPr>
      </w:pPr>
      <w:r w:rsidRPr="00034C0D">
        <w:rPr>
          <w:rFonts w:ascii="Open Sans" w:hAnsi="Open Sans" w:cs="Open Sans"/>
          <w:b/>
          <w:color w:val="005288"/>
          <w:sz w:val="22"/>
          <w:szCs w:val="22"/>
        </w:rPr>
        <w:t>Readiness to engage</w:t>
      </w:r>
    </w:p>
    <w:tbl>
      <w:tblPr>
        <w:tblStyle w:val="TableGrid"/>
        <w:tblW w:w="0" w:type="auto"/>
        <w:tblLook w:val="04A0" w:firstRow="1" w:lastRow="0" w:firstColumn="1" w:lastColumn="0" w:noHBand="0" w:noVBand="1"/>
      </w:tblPr>
      <w:tblGrid>
        <w:gridCol w:w="13948"/>
      </w:tblGrid>
      <w:tr w:rsidR="00A30882" w:rsidRPr="00034C0D" w14:paraId="20D895F8" w14:textId="77777777" w:rsidTr="00A30882">
        <w:tc>
          <w:tcPr>
            <w:tcW w:w="13948" w:type="dxa"/>
          </w:tcPr>
          <w:p w14:paraId="3A743A8D" w14:textId="77777777" w:rsidR="00A30882" w:rsidRPr="00034C0D" w:rsidRDefault="00A30882" w:rsidP="00034C0D">
            <w:pPr>
              <w:pStyle w:val="ListParagraph"/>
              <w:numPr>
                <w:ilvl w:val="0"/>
                <w:numId w:val="38"/>
              </w:numPr>
              <w:autoSpaceDE w:val="0"/>
              <w:autoSpaceDN w:val="0"/>
              <w:adjustRightInd w:val="0"/>
              <w:spacing w:line="276" w:lineRule="auto"/>
              <w:ind w:left="308"/>
              <w:rPr>
                <w:rFonts w:ascii="Open Sans" w:hAnsi="Open Sans" w:cs="Open Sans"/>
                <w:b/>
                <w:color w:val="1F4E79" w:themeColor="accent5" w:themeShade="80"/>
              </w:rPr>
            </w:pPr>
            <w:r w:rsidRPr="00034C0D">
              <w:rPr>
                <w:rFonts w:ascii="Open Sans" w:hAnsi="Open Sans" w:cs="Open Sans"/>
                <w:b/>
                <w:bCs/>
                <w:color w:val="1F4E79" w:themeColor="accent5" w:themeShade="80"/>
              </w:rPr>
              <w:t xml:space="preserve">List the employers you have engaged with to deliver apprenticeship training to their employees? </w:t>
            </w:r>
          </w:p>
          <w:p w14:paraId="6A4CD6C8" w14:textId="1A15BAC2" w:rsidR="00F06136" w:rsidRPr="00034C0D" w:rsidRDefault="00034C0D" w:rsidP="00034C0D">
            <w:pPr>
              <w:spacing w:after="160" w:line="276" w:lineRule="auto"/>
              <w:jc w:val="right"/>
              <w:rPr>
                <w:rFonts w:ascii="Open Sans" w:hAnsi="Open Sans" w:cs="Open Sans"/>
                <w:b/>
                <w:color w:val="005288"/>
              </w:rPr>
            </w:pPr>
            <w:r w:rsidRPr="00034C0D">
              <w:rPr>
                <w:rFonts w:ascii="Open Sans" w:hAnsi="Open Sans" w:cs="Open Sans"/>
                <w:b/>
                <w:color w:val="ED7D31" w:themeColor="accent2"/>
              </w:rPr>
              <w:t>275-word</w:t>
            </w:r>
            <w:r w:rsidR="00F06136" w:rsidRPr="00034C0D">
              <w:rPr>
                <w:rFonts w:ascii="Open Sans" w:hAnsi="Open Sans" w:cs="Open Sans"/>
                <w:b/>
                <w:color w:val="ED7D31" w:themeColor="accent2"/>
              </w:rPr>
              <w:t xml:space="preserve"> limit </w:t>
            </w:r>
          </w:p>
        </w:tc>
      </w:tr>
      <w:tr w:rsidR="00A30882" w:rsidRPr="00034C0D" w14:paraId="3E60F59C" w14:textId="77777777" w:rsidTr="00A30882">
        <w:tc>
          <w:tcPr>
            <w:tcW w:w="13948" w:type="dxa"/>
          </w:tcPr>
          <w:p w14:paraId="2A649C82" w14:textId="0A8C45C8" w:rsidR="00A30882" w:rsidRPr="00034C0D" w:rsidRDefault="00A30882" w:rsidP="00034C0D">
            <w:pPr>
              <w:spacing w:after="160" w:line="276" w:lineRule="auto"/>
              <w:rPr>
                <w:rFonts w:ascii="Open Sans" w:hAnsi="Open Sans" w:cs="Open Sans"/>
                <w:bCs/>
              </w:rPr>
            </w:pPr>
            <w:r w:rsidRPr="00034C0D">
              <w:rPr>
                <w:rFonts w:ascii="Open Sans" w:hAnsi="Open Sans" w:cs="Open Sans"/>
                <w:bCs/>
              </w:rPr>
              <w:t>Insert your answer here</w:t>
            </w:r>
            <w:r w:rsidR="00034C0D">
              <w:rPr>
                <w:rFonts w:ascii="Open Sans" w:hAnsi="Open Sans" w:cs="Open Sans"/>
                <w:bCs/>
              </w:rPr>
              <w:t>:</w:t>
            </w:r>
          </w:p>
          <w:p w14:paraId="2FFE005E" w14:textId="445EC8E2" w:rsidR="00A30882" w:rsidRPr="00034C0D" w:rsidRDefault="00592AE9" w:rsidP="00034C0D">
            <w:pPr>
              <w:spacing w:after="16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561E4F96" w14:textId="77777777" w:rsidR="00A30882" w:rsidRPr="00034C0D" w:rsidRDefault="00A30882" w:rsidP="00034C0D">
      <w:pPr>
        <w:spacing w:line="276" w:lineRule="auto"/>
        <w:rPr>
          <w:rFonts w:ascii="Open Sans" w:hAnsi="Open Sans" w:cs="Open Sans"/>
        </w:rPr>
      </w:pPr>
    </w:p>
    <w:tbl>
      <w:tblPr>
        <w:tblStyle w:val="TableGrid"/>
        <w:tblW w:w="0" w:type="auto"/>
        <w:tblLook w:val="04A0" w:firstRow="1" w:lastRow="0" w:firstColumn="1" w:lastColumn="0" w:noHBand="0" w:noVBand="1"/>
      </w:tblPr>
      <w:tblGrid>
        <w:gridCol w:w="13948"/>
      </w:tblGrid>
      <w:tr w:rsidR="00A30882" w:rsidRPr="00034C0D" w14:paraId="1AC28A9B" w14:textId="77777777" w:rsidTr="00A30882">
        <w:tc>
          <w:tcPr>
            <w:tcW w:w="13948" w:type="dxa"/>
          </w:tcPr>
          <w:p w14:paraId="6DCBB578" w14:textId="77777777" w:rsidR="00A30882" w:rsidRPr="00034C0D" w:rsidRDefault="00A30882" w:rsidP="00034C0D">
            <w:pPr>
              <w:pStyle w:val="ListParagraph"/>
              <w:numPr>
                <w:ilvl w:val="0"/>
                <w:numId w:val="38"/>
              </w:numPr>
              <w:autoSpaceDE w:val="0"/>
              <w:autoSpaceDN w:val="0"/>
              <w:adjustRightInd w:val="0"/>
              <w:spacing w:after="120" w:line="276" w:lineRule="auto"/>
              <w:ind w:left="308"/>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How will your organisation manage its relationship with employers?</w:t>
            </w:r>
          </w:p>
          <w:p w14:paraId="717259D6" w14:textId="77777777" w:rsidR="00A30882" w:rsidRPr="00034C0D" w:rsidRDefault="00A30882" w:rsidP="00034C0D">
            <w:pPr>
              <w:autoSpaceDE w:val="0"/>
              <w:autoSpaceDN w:val="0"/>
              <w:adjustRightInd w:val="0"/>
              <w:spacing w:after="120" w:line="276" w:lineRule="auto"/>
              <w:ind w:left="308"/>
              <w:rPr>
                <w:rFonts w:ascii="Open Sans" w:hAnsi="Open Sans" w:cs="Open Sans"/>
                <w:color w:val="000000" w:themeColor="text1"/>
              </w:rPr>
            </w:pPr>
            <w:r w:rsidRPr="00034C0D">
              <w:rPr>
                <w:rFonts w:ascii="Open Sans" w:hAnsi="Open Sans" w:cs="Open Sans"/>
                <w:color w:val="000000" w:themeColor="text1"/>
              </w:rPr>
              <w:t>Your answer must include how your organisation will:</w:t>
            </w:r>
          </w:p>
          <w:p w14:paraId="4AED6CDD" w14:textId="77777777" w:rsidR="00A30882" w:rsidRPr="00034C0D" w:rsidRDefault="00A30882" w:rsidP="00034C0D">
            <w:pPr>
              <w:pStyle w:val="ListParagraph"/>
              <w:numPr>
                <w:ilvl w:val="0"/>
                <w:numId w:val="34"/>
              </w:numPr>
              <w:autoSpaceDE w:val="0"/>
              <w:autoSpaceDN w:val="0"/>
              <w:adjustRightInd w:val="0"/>
              <w:spacing w:after="120" w:line="276" w:lineRule="auto"/>
              <w:ind w:left="733"/>
              <w:contextualSpacing w:val="0"/>
              <w:rPr>
                <w:rFonts w:ascii="Open Sans" w:hAnsi="Open Sans" w:cs="Open Sans"/>
                <w:color w:val="000000" w:themeColor="text1"/>
              </w:rPr>
            </w:pPr>
            <w:r w:rsidRPr="00034C0D">
              <w:rPr>
                <w:rFonts w:ascii="Open Sans" w:hAnsi="Open Sans" w:cs="Open Sans"/>
                <w:color w:val="000000" w:themeColor="text1"/>
              </w:rPr>
              <w:t>continuously monitor and improve employer engagement</w:t>
            </w:r>
          </w:p>
          <w:p w14:paraId="11763986" w14:textId="77777777" w:rsidR="00A30882" w:rsidRPr="00034C0D" w:rsidRDefault="00A30882" w:rsidP="00034C0D">
            <w:pPr>
              <w:pStyle w:val="ListParagraph"/>
              <w:numPr>
                <w:ilvl w:val="0"/>
                <w:numId w:val="34"/>
              </w:numPr>
              <w:autoSpaceDE w:val="0"/>
              <w:autoSpaceDN w:val="0"/>
              <w:adjustRightInd w:val="0"/>
              <w:spacing w:after="120" w:line="276" w:lineRule="auto"/>
              <w:ind w:left="733"/>
              <w:contextualSpacing w:val="0"/>
              <w:rPr>
                <w:rFonts w:ascii="Open Sans" w:hAnsi="Open Sans" w:cs="Open Sans"/>
                <w:color w:val="000000" w:themeColor="text1"/>
              </w:rPr>
            </w:pPr>
            <w:r w:rsidRPr="00034C0D">
              <w:rPr>
                <w:rFonts w:ascii="Open Sans" w:hAnsi="Open Sans" w:cs="Open Sans"/>
                <w:color w:val="000000" w:themeColor="text1"/>
              </w:rPr>
              <w:t>regularly review feedback from employers</w:t>
            </w:r>
          </w:p>
          <w:p w14:paraId="7F8977FB" w14:textId="77777777" w:rsidR="00A30882" w:rsidRPr="00034C0D" w:rsidRDefault="00A30882" w:rsidP="00034C0D">
            <w:pPr>
              <w:pStyle w:val="ListParagraph"/>
              <w:numPr>
                <w:ilvl w:val="0"/>
                <w:numId w:val="34"/>
              </w:numPr>
              <w:autoSpaceDE w:val="0"/>
              <w:autoSpaceDN w:val="0"/>
              <w:adjustRightInd w:val="0"/>
              <w:spacing w:after="120" w:line="276" w:lineRule="auto"/>
              <w:ind w:left="733"/>
              <w:contextualSpacing w:val="0"/>
              <w:rPr>
                <w:rFonts w:ascii="Open Sans" w:hAnsi="Open Sans" w:cs="Open Sans"/>
                <w:color w:val="000000" w:themeColor="text1"/>
              </w:rPr>
            </w:pPr>
            <w:r w:rsidRPr="00034C0D">
              <w:rPr>
                <w:rFonts w:ascii="Open Sans" w:hAnsi="Open Sans" w:cs="Open Sans"/>
                <w:color w:val="000000" w:themeColor="text1"/>
              </w:rPr>
              <w:t>manage concerns and issues raised by employers</w:t>
            </w:r>
          </w:p>
          <w:p w14:paraId="57CCE220" w14:textId="77777777" w:rsidR="00A30882" w:rsidRPr="00034C0D" w:rsidRDefault="00A30882" w:rsidP="00034C0D">
            <w:pPr>
              <w:pStyle w:val="ListParagraph"/>
              <w:numPr>
                <w:ilvl w:val="0"/>
                <w:numId w:val="34"/>
              </w:numPr>
              <w:autoSpaceDE w:val="0"/>
              <w:autoSpaceDN w:val="0"/>
              <w:adjustRightInd w:val="0"/>
              <w:spacing w:line="276" w:lineRule="auto"/>
              <w:ind w:left="733"/>
              <w:rPr>
                <w:rFonts w:ascii="Open Sans" w:hAnsi="Open Sans" w:cs="Open Sans"/>
                <w:color w:val="000000" w:themeColor="text1"/>
              </w:rPr>
            </w:pPr>
            <w:r w:rsidRPr="00034C0D">
              <w:rPr>
                <w:rFonts w:ascii="Open Sans" w:hAnsi="Open Sans" w:cs="Open Sans"/>
                <w:color w:val="000000" w:themeColor="text1"/>
              </w:rPr>
              <w:t>manage communication with employers</w:t>
            </w:r>
          </w:p>
          <w:p w14:paraId="7EFF1481" w14:textId="7E3554C1" w:rsidR="00A30882" w:rsidRPr="00034C0D" w:rsidRDefault="00034C0D" w:rsidP="00034C0D">
            <w:pPr>
              <w:autoSpaceDE w:val="0"/>
              <w:autoSpaceDN w:val="0"/>
              <w:adjustRightInd w:val="0"/>
              <w:spacing w:line="276" w:lineRule="auto"/>
              <w:jc w:val="right"/>
              <w:rPr>
                <w:rFonts w:ascii="Open Sans" w:hAnsi="Open Sans" w:cs="Open Sans"/>
              </w:rPr>
            </w:pPr>
            <w:r w:rsidRPr="00034C0D">
              <w:rPr>
                <w:rFonts w:ascii="Open Sans" w:hAnsi="Open Sans" w:cs="Open Sans"/>
                <w:b/>
                <w:color w:val="ED7D31" w:themeColor="accent2"/>
              </w:rPr>
              <w:t>275-word</w:t>
            </w:r>
            <w:r w:rsidR="00F06136" w:rsidRPr="00034C0D">
              <w:rPr>
                <w:rFonts w:ascii="Open Sans" w:hAnsi="Open Sans" w:cs="Open Sans"/>
                <w:b/>
                <w:color w:val="ED7D31" w:themeColor="accent2"/>
              </w:rPr>
              <w:t xml:space="preserve"> limit </w:t>
            </w:r>
          </w:p>
        </w:tc>
      </w:tr>
      <w:tr w:rsidR="00A30882" w:rsidRPr="00034C0D" w14:paraId="3896DD95" w14:textId="77777777" w:rsidTr="00A30882">
        <w:tc>
          <w:tcPr>
            <w:tcW w:w="13948" w:type="dxa"/>
          </w:tcPr>
          <w:p w14:paraId="7DBC8BE8" w14:textId="3F5968ED" w:rsidR="00F06136" w:rsidRPr="00034C0D" w:rsidRDefault="00F06136" w:rsidP="00034C0D">
            <w:pPr>
              <w:spacing w:after="160" w:line="276" w:lineRule="auto"/>
              <w:rPr>
                <w:rFonts w:ascii="Open Sans" w:hAnsi="Open Sans" w:cs="Open Sans"/>
                <w:bCs/>
              </w:rPr>
            </w:pPr>
            <w:r w:rsidRPr="00034C0D">
              <w:rPr>
                <w:rFonts w:ascii="Open Sans" w:hAnsi="Open Sans" w:cs="Open Sans"/>
                <w:bCs/>
              </w:rPr>
              <w:t>Insert your answer here</w:t>
            </w:r>
            <w:r w:rsidR="00034C0D">
              <w:rPr>
                <w:rFonts w:ascii="Open Sans" w:hAnsi="Open Sans" w:cs="Open Sans"/>
                <w:bCs/>
              </w:rPr>
              <w:t>:</w:t>
            </w:r>
          </w:p>
          <w:p w14:paraId="693F3310" w14:textId="0285C4CA" w:rsidR="00A30882" w:rsidRPr="00034C0D" w:rsidRDefault="00592AE9" w:rsidP="00034C0D">
            <w:pPr>
              <w:spacing w:after="16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7077E575" w14:textId="77777777" w:rsidR="00775D7F" w:rsidRPr="00034C0D" w:rsidRDefault="00775D7F" w:rsidP="00034C0D">
      <w:pPr>
        <w:spacing w:after="160" w:line="276" w:lineRule="auto"/>
        <w:rPr>
          <w:rFonts w:ascii="Open Sans" w:hAnsi="Open Sans" w:cs="Open Sans"/>
          <w:b/>
          <w:color w:val="005288"/>
          <w:sz w:val="2"/>
          <w:szCs w:val="2"/>
        </w:rPr>
      </w:pPr>
    </w:p>
    <w:tbl>
      <w:tblPr>
        <w:tblStyle w:val="TableGrid"/>
        <w:tblW w:w="0" w:type="auto"/>
        <w:tblLook w:val="04A0" w:firstRow="1" w:lastRow="0" w:firstColumn="1" w:lastColumn="0" w:noHBand="0" w:noVBand="1"/>
      </w:tblPr>
      <w:tblGrid>
        <w:gridCol w:w="13948"/>
      </w:tblGrid>
      <w:tr w:rsidR="00F06136" w:rsidRPr="00034C0D" w14:paraId="60988DB3" w14:textId="77777777" w:rsidTr="00BE1C46">
        <w:tc>
          <w:tcPr>
            <w:tcW w:w="13948" w:type="dxa"/>
          </w:tcPr>
          <w:p w14:paraId="4BD8034F" w14:textId="1D51F2B3" w:rsidR="00F06136" w:rsidRPr="00034C0D" w:rsidRDefault="00F06136" w:rsidP="00034C0D">
            <w:pPr>
              <w:pStyle w:val="ListParagraph"/>
              <w:numPr>
                <w:ilvl w:val="0"/>
                <w:numId w:val="38"/>
              </w:numPr>
              <w:autoSpaceDE w:val="0"/>
              <w:autoSpaceDN w:val="0"/>
              <w:adjustRightInd w:val="0"/>
              <w:spacing w:before="120" w:after="120" w:line="276" w:lineRule="auto"/>
              <w:ind w:left="308"/>
              <w:contextualSpacing w:val="0"/>
              <w:rPr>
                <w:rFonts w:ascii="Open Sans" w:hAnsi="Open Sans" w:cs="Open Sans"/>
                <w:b/>
                <w:bCs/>
              </w:rPr>
            </w:pPr>
            <w:r w:rsidRPr="00034C0D">
              <w:rPr>
                <w:rFonts w:ascii="Open Sans" w:hAnsi="Open Sans" w:cs="Open Sans"/>
                <w:b/>
                <w:bCs/>
                <w:color w:val="1F4E79" w:themeColor="accent5" w:themeShade="80"/>
              </w:rPr>
              <w:lastRenderedPageBreak/>
              <w:t xml:space="preserve">How will your organisation promote apprenticeships to employers? </w:t>
            </w:r>
          </w:p>
          <w:p w14:paraId="2CA6CC96" w14:textId="376375B8" w:rsidR="00F06136" w:rsidRPr="00034C0D" w:rsidRDefault="00F06136" w:rsidP="00034C0D">
            <w:pPr>
              <w:autoSpaceDE w:val="0"/>
              <w:autoSpaceDN w:val="0"/>
              <w:adjustRightInd w:val="0"/>
              <w:spacing w:before="120" w:after="120" w:line="276" w:lineRule="auto"/>
              <w:ind w:left="308"/>
              <w:rPr>
                <w:rFonts w:ascii="Open Sans" w:hAnsi="Open Sans" w:cs="Open Sans"/>
              </w:rPr>
            </w:pPr>
            <w:r w:rsidRPr="00034C0D">
              <w:rPr>
                <w:rFonts w:ascii="Open Sans" w:hAnsi="Open Sans" w:cs="Open Sans"/>
              </w:rPr>
              <w:t>For example, through find apprenticeship training, National Careers Services or other national branding</w:t>
            </w:r>
          </w:p>
          <w:p w14:paraId="6AD0A00A" w14:textId="380F1DFB" w:rsidR="00F06136"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150-word</w:t>
            </w:r>
            <w:r w:rsidR="00F06136" w:rsidRPr="00034C0D">
              <w:rPr>
                <w:rFonts w:ascii="Open Sans" w:hAnsi="Open Sans" w:cs="Open Sans"/>
                <w:b/>
                <w:color w:val="ED7D31" w:themeColor="accent2"/>
              </w:rPr>
              <w:t xml:space="preserve"> limit </w:t>
            </w:r>
          </w:p>
        </w:tc>
      </w:tr>
      <w:tr w:rsidR="00F06136" w:rsidRPr="00034C0D" w14:paraId="0B8C239B" w14:textId="77777777" w:rsidTr="00BE1C46">
        <w:tc>
          <w:tcPr>
            <w:tcW w:w="13948" w:type="dxa"/>
          </w:tcPr>
          <w:p w14:paraId="65B512FE"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t>Insert your answer here</w:t>
            </w:r>
            <w:r>
              <w:rPr>
                <w:rFonts w:ascii="Open Sans" w:hAnsi="Open Sans" w:cs="Open Sans"/>
                <w:bCs/>
              </w:rPr>
              <w:t>:</w:t>
            </w:r>
          </w:p>
          <w:p w14:paraId="0BC7D03B" w14:textId="487CF96E" w:rsidR="00F06136"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2168BD59" w14:textId="77777777" w:rsidR="00F06136" w:rsidRPr="00034C0D" w:rsidRDefault="00F06136" w:rsidP="00034C0D">
      <w:pPr>
        <w:spacing w:before="120" w:after="120" w:line="276" w:lineRule="auto"/>
        <w:rPr>
          <w:rFonts w:ascii="Open Sans" w:hAnsi="Open Sans" w:cs="Open Sans"/>
          <w:b/>
          <w:color w:val="005288"/>
          <w:sz w:val="22"/>
          <w:szCs w:val="22"/>
        </w:rPr>
      </w:pPr>
    </w:p>
    <w:tbl>
      <w:tblPr>
        <w:tblStyle w:val="TableGrid"/>
        <w:tblW w:w="0" w:type="auto"/>
        <w:tblLook w:val="04A0" w:firstRow="1" w:lastRow="0" w:firstColumn="1" w:lastColumn="0" w:noHBand="0" w:noVBand="1"/>
      </w:tblPr>
      <w:tblGrid>
        <w:gridCol w:w="13948"/>
      </w:tblGrid>
      <w:tr w:rsidR="00F06136" w:rsidRPr="00034C0D" w14:paraId="662E0BC6" w14:textId="77777777" w:rsidTr="00BE1C46">
        <w:tc>
          <w:tcPr>
            <w:tcW w:w="13948" w:type="dxa"/>
          </w:tcPr>
          <w:p w14:paraId="39163896" w14:textId="77777777" w:rsidR="00F06136" w:rsidRPr="00034C0D" w:rsidRDefault="00F06136" w:rsidP="00034C0D">
            <w:pPr>
              <w:pStyle w:val="ListParagraph"/>
              <w:numPr>
                <w:ilvl w:val="0"/>
                <w:numId w:val="38"/>
              </w:numPr>
              <w:autoSpaceDE w:val="0"/>
              <w:autoSpaceDN w:val="0"/>
              <w:adjustRightInd w:val="0"/>
              <w:spacing w:before="120" w:after="120" w:line="276" w:lineRule="auto"/>
              <w:ind w:left="308"/>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What is your organisation’s process for initial assessments to recognise prior learning?</w:t>
            </w:r>
          </w:p>
          <w:p w14:paraId="6745BA4A" w14:textId="26879FFA" w:rsidR="00F06136" w:rsidRPr="00034C0D" w:rsidRDefault="00F06136" w:rsidP="00034C0D">
            <w:pPr>
              <w:autoSpaceDE w:val="0"/>
              <w:autoSpaceDN w:val="0"/>
              <w:adjustRightInd w:val="0"/>
              <w:spacing w:before="120" w:after="120" w:line="276" w:lineRule="auto"/>
              <w:ind w:left="733" w:hanging="425"/>
              <w:rPr>
                <w:rFonts w:ascii="Open Sans" w:hAnsi="Open Sans" w:cs="Open Sans"/>
              </w:rPr>
            </w:pPr>
            <w:r w:rsidRPr="00034C0D">
              <w:rPr>
                <w:rFonts w:ascii="Open Sans" w:hAnsi="Open Sans" w:cs="Open Sans"/>
              </w:rPr>
              <w:t>Your answer must include how your organisation will:</w:t>
            </w:r>
          </w:p>
          <w:p w14:paraId="7908A988" w14:textId="77777777" w:rsidR="00F06136" w:rsidRPr="00034C0D" w:rsidRDefault="00F06136" w:rsidP="00034C0D">
            <w:pPr>
              <w:pStyle w:val="ListParagraph"/>
              <w:numPr>
                <w:ilvl w:val="0"/>
                <w:numId w:val="34"/>
              </w:numPr>
              <w:autoSpaceDE w:val="0"/>
              <w:autoSpaceDN w:val="0"/>
              <w:adjustRightInd w:val="0"/>
              <w:spacing w:before="120" w:after="120" w:line="276" w:lineRule="auto"/>
              <w:ind w:left="733" w:hanging="425"/>
              <w:contextualSpacing w:val="0"/>
              <w:rPr>
                <w:rFonts w:ascii="Open Sans" w:hAnsi="Open Sans" w:cs="Open Sans"/>
              </w:rPr>
            </w:pPr>
            <w:r w:rsidRPr="00034C0D">
              <w:rPr>
                <w:rFonts w:ascii="Open Sans" w:hAnsi="Open Sans" w:cs="Open Sans"/>
              </w:rPr>
              <w:t>review personal learning records</w:t>
            </w:r>
          </w:p>
          <w:p w14:paraId="5C5CC1E3" w14:textId="77777777" w:rsidR="00F06136" w:rsidRPr="00034C0D" w:rsidRDefault="00F06136" w:rsidP="00034C0D">
            <w:pPr>
              <w:pStyle w:val="ListParagraph"/>
              <w:numPr>
                <w:ilvl w:val="0"/>
                <w:numId w:val="34"/>
              </w:numPr>
              <w:autoSpaceDE w:val="0"/>
              <w:autoSpaceDN w:val="0"/>
              <w:adjustRightInd w:val="0"/>
              <w:spacing w:before="120" w:after="120" w:line="276" w:lineRule="auto"/>
              <w:ind w:left="733" w:hanging="425"/>
              <w:contextualSpacing w:val="0"/>
              <w:rPr>
                <w:rFonts w:ascii="Open Sans" w:hAnsi="Open Sans" w:cs="Open Sans"/>
              </w:rPr>
            </w:pPr>
            <w:r w:rsidRPr="00034C0D">
              <w:rPr>
                <w:rFonts w:ascii="Open Sans" w:hAnsi="Open Sans" w:cs="Open Sans"/>
              </w:rPr>
              <w:t>review relevant education (including training, qualifications and work experience already achieved)</w:t>
            </w:r>
          </w:p>
          <w:p w14:paraId="6D87087D" w14:textId="77777777" w:rsidR="00F06136" w:rsidRPr="00034C0D" w:rsidRDefault="00F06136" w:rsidP="00034C0D">
            <w:pPr>
              <w:pStyle w:val="ListParagraph"/>
              <w:numPr>
                <w:ilvl w:val="0"/>
                <w:numId w:val="34"/>
              </w:numPr>
              <w:autoSpaceDE w:val="0"/>
              <w:autoSpaceDN w:val="0"/>
              <w:adjustRightInd w:val="0"/>
              <w:spacing w:before="120" w:after="120" w:line="276" w:lineRule="auto"/>
              <w:ind w:left="733" w:hanging="425"/>
              <w:contextualSpacing w:val="0"/>
              <w:rPr>
                <w:rFonts w:ascii="Open Sans" w:hAnsi="Open Sans" w:cs="Open Sans"/>
              </w:rPr>
            </w:pPr>
            <w:r w:rsidRPr="00034C0D">
              <w:rPr>
                <w:rFonts w:ascii="Open Sans" w:hAnsi="Open Sans" w:cs="Open Sans"/>
              </w:rPr>
              <w:t>identify and analyse skill gaps</w:t>
            </w:r>
          </w:p>
          <w:p w14:paraId="705D9A3E" w14:textId="77777777" w:rsidR="00F06136" w:rsidRPr="00034C0D" w:rsidRDefault="00F06136" w:rsidP="00034C0D">
            <w:pPr>
              <w:pStyle w:val="ListParagraph"/>
              <w:numPr>
                <w:ilvl w:val="0"/>
                <w:numId w:val="34"/>
              </w:numPr>
              <w:autoSpaceDE w:val="0"/>
              <w:autoSpaceDN w:val="0"/>
              <w:adjustRightInd w:val="0"/>
              <w:spacing w:before="120" w:after="120" w:line="276" w:lineRule="auto"/>
              <w:ind w:left="733" w:hanging="425"/>
              <w:contextualSpacing w:val="0"/>
              <w:rPr>
                <w:rFonts w:ascii="Open Sans" w:hAnsi="Open Sans" w:cs="Open Sans"/>
              </w:rPr>
            </w:pPr>
            <w:r w:rsidRPr="00034C0D">
              <w:rPr>
                <w:rFonts w:ascii="Open Sans" w:hAnsi="Open Sans" w:cs="Open Sans"/>
              </w:rPr>
              <w:t>use apprenticeships to address any skill gaps</w:t>
            </w:r>
          </w:p>
          <w:p w14:paraId="40E3C496" w14:textId="4B0195DB" w:rsidR="00F06136" w:rsidRPr="00034C0D" w:rsidRDefault="00EA0B7A" w:rsidP="00034C0D">
            <w:pPr>
              <w:autoSpaceDE w:val="0"/>
              <w:autoSpaceDN w:val="0"/>
              <w:adjustRightInd w:val="0"/>
              <w:spacing w:before="120" w:after="120" w:line="276" w:lineRule="auto"/>
              <w:rPr>
                <w:rFonts w:ascii="Open Sans" w:hAnsi="Open Sans" w:cs="Open Sans"/>
                <w:b/>
                <w:bCs/>
                <w:color w:val="5B9BD5" w:themeColor="accent5"/>
              </w:rPr>
            </w:pPr>
            <w:hyperlink r:id="rId16" w:history="1">
              <w:r w:rsidR="00F06136" w:rsidRPr="00034C0D">
                <w:rPr>
                  <w:rStyle w:val="Hyperlink"/>
                  <w:rFonts w:ascii="Open Sans" w:hAnsi="Open Sans" w:cs="Open Sans"/>
                  <w:color w:val="5B9BD5" w:themeColor="accent5"/>
                </w:rPr>
                <w:t>Find out more about initial assessments</w:t>
              </w:r>
            </w:hyperlink>
          </w:p>
          <w:p w14:paraId="0DAAA2A3" w14:textId="3581AE1E" w:rsidR="00F06136"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275-word</w:t>
            </w:r>
            <w:r w:rsidR="00F06136" w:rsidRPr="00034C0D">
              <w:rPr>
                <w:rFonts w:ascii="Open Sans" w:hAnsi="Open Sans" w:cs="Open Sans"/>
                <w:b/>
                <w:color w:val="ED7D31" w:themeColor="accent2"/>
              </w:rPr>
              <w:t xml:space="preserve"> limit </w:t>
            </w:r>
          </w:p>
        </w:tc>
      </w:tr>
      <w:tr w:rsidR="00F06136" w:rsidRPr="00034C0D" w14:paraId="1CC7D74A" w14:textId="77777777" w:rsidTr="00BE1C46">
        <w:tc>
          <w:tcPr>
            <w:tcW w:w="13948" w:type="dxa"/>
          </w:tcPr>
          <w:p w14:paraId="0D8295AF"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t>Insert your answer here</w:t>
            </w:r>
            <w:r>
              <w:rPr>
                <w:rFonts w:ascii="Open Sans" w:hAnsi="Open Sans" w:cs="Open Sans"/>
                <w:bCs/>
              </w:rPr>
              <w:t>:</w:t>
            </w:r>
          </w:p>
          <w:p w14:paraId="37C85DEB" w14:textId="3FF1A33E" w:rsidR="00F06136"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58F019FF" w14:textId="085EEC5E" w:rsidR="00F06136" w:rsidRPr="00034C0D" w:rsidRDefault="00F06136" w:rsidP="00034C0D">
      <w:pPr>
        <w:spacing w:before="120" w:after="120" w:line="276" w:lineRule="auto"/>
        <w:rPr>
          <w:rFonts w:ascii="Open Sans" w:hAnsi="Open Sans" w:cs="Open Sans"/>
          <w:b/>
          <w:color w:val="005288"/>
          <w:sz w:val="22"/>
          <w:szCs w:val="22"/>
        </w:rPr>
      </w:pPr>
    </w:p>
    <w:tbl>
      <w:tblPr>
        <w:tblStyle w:val="TableGrid"/>
        <w:tblW w:w="0" w:type="auto"/>
        <w:tblLook w:val="04A0" w:firstRow="1" w:lastRow="0" w:firstColumn="1" w:lastColumn="0" w:noHBand="0" w:noVBand="1"/>
      </w:tblPr>
      <w:tblGrid>
        <w:gridCol w:w="13948"/>
      </w:tblGrid>
      <w:tr w:rsidR="00F06136" w:rsidRPr="00034C0D" w14:paraId="5314AD06" w14:textId="77777777" w:rsidTr="00BE1C46">
        <w:tc>
          <w:tcPr>
            <w:tcW w:w="13948" w:type="dxa"/>
          </w:tcPr>
          <w:p w14:paraId="7B9EC944" w14:textId="77BE8B1F" w:rsidR="00F06136" w:rsidRPr="00034C0D" w:rsidRDefault="00F06136" w:rsidP="00034C0D">
            <w:pPr>
              <w:pStyle w:val="ListParagraph"/>
              <w:numPr>
                <w:ilvl w:val="0"/>
                <w:numId w:val="38"/>
              </w:numPr>
              <w:autoSpaceDE w:val="0"/>
              <w:autoSpaceDN w:val="0"/>
              <w:adjustRightInd w:val="0"/>
              <w:spacing w:before="120" w:after="120" w:line="276" w:lineRule="auto"/>
              <w:ind w:left="308"/>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lastRenderedPageBreak/>
              <w:t>What is your organisation’s process to assess English and maths qualifications for</w:t>
            </w:r>
            <w:r w:rsidR="009527E8" w:rsidRPr="00034C0D">
              <w:rPr>
                <w:rFonts w:ascii="Open Sans" w:hAnsi="Open Sans" w:cs="Open Sans"/>
                <w:b/>
                <w:bCs/>
                <w:color w:val="1F4E79" w:themeColor="accent5" w:themeShade="80"/>
              </w:rPr>
              <w:t xml:space="preserve"> </w:t>
            </w:r>
            <w:r w:rsidRPr="00034C0D">
              <w:rPr>
                <w:rFonts w:ascii="Open Sans" w:hAnsi="Open Sans" w:cs="Open Sans"/>
                <w:b/>
                <w:bCs/>
                <w:color w:val="1F4E79" w:themeColor="accent5" w:themeShade="80"/>
              </w:rPr>
              <w:t>apprentices?</w:t>
            </w:r>
          </w:p>
          <w:p w14:paraId="343CAA6A" w14:textId="77777777" w:rsidR="00F06136" w:rsidRPr="00034C0D" w:rsidRDefault="00F06136"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 your organisation will:</w:t>
            </w:r>
          </w:p>
          <w:p w14:paraId="166272F6" w14:textId="77777777" w:rsidR="00F06136" w:rsidRPr="00034C0D" w:rsidRDefault="00F0613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review existing English and maths qualifications</w:t>
            </w:r>
          </w:p>
          <w:p w14:paraId="59E101A9" w14:textId="77777777" w:rsidR="00F06136" w:rsidRPr="00034C0D" w:rsidRDefault="00F0613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measure these qualifications against entry level requirements for apprenticeships</w:t>
            </w:r>
          </w:p>
          <w:p w14:paraId="28099660" w14:textId="77777777" w:rsidR="00F06136" w:rsidRPr="00034C0D" w:rsidRDefault="00F0613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identify and analyse any learning gaps</w:t>
            </w:r>
          </w:p>
          <w:p w14:paraId="73F90B8A" w14:textId="4E4C75F2" w:rsidR="00F06136" w:rsidRPr="00034C0D" w:rsidRDefault="00F0613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identify no further learning requirements for English and maths</w:t>
            </w:r>
          </w:p>
          <w:p w14:paraId="497971EF" w14:textId="520B99F6" w:rsidR="00F06136"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275-word</w:t>
            </w:r>
            <w:r w:rsidR="00F06136" w:rsidRPr="00034C0D">
              <w:rPr>
                <w:rFonts w:ascii="Open Sans" w:hAnsi="Open Sans" w:cs="Open Sans"/>
                <w:b/>
                <w:color w:val="ED7D31" w:themeColor="accent2"/>
              </w:rPr>
              <w:t xml:space="preserve"> limit </w:t>
            </w:r>
          </w:p>
        </w:tc>
      </w:tr>
      <w:tr w:rsidR="00F06136" w:rsidRPr="00034C0D" w14:paraId="29DB2521" w14:textId="77777777" w:rsidTr="00BE1C46">
        <w:tc>
          <w:tcPr>
            <w:tcW w:w="13948" w:type="dxa"/>
          </w:tcPr>
          <w:p w14:paraId="04781321"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t>Insert your answer here</w:t>
            </w:r>
            <w:r>
              <w:rPr>
                <w:rFonts w:ascii="Open Sans" w:hAnsi="Open Sans" w:cs="Open Sans"/>
                <w:bCs/>
              </w:rPr>
              <w:t>:</w:t>
            </w:r>
          </w:p>
          <w:p w14:paraId="0B7886E1" w14:textId="4FA0F7BF" w:rsidR="00F06136"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58A18820" w14:textId="77777777" w:rsidR="00E77C2A" w:rsidRPr="00034C0D" w:rsidRDefault="00E77C2A" w:rsidP="00034C0D">
      <w:pPr>
        <w:autoSpaceDE w:val="0"/>
        <w:autoSpaceDN w:val="0"/>
        <w:adjustRightInd w:val="0"/>
        <w:spacing w:before="120" w:after="120" w:line="276" w:lineRule="auto"/>
        <w:rPr>
          <w:rFonts w:ascii="Open Sans" w:hAnsi="Open Sans" w:cs="Open Sans"/>
          <w:sz w:val="22"/>
          <w:szCs w:val="22"/>
        </w:rPr>
      </w:pPr>
    </w:p>
    <w:tbl>
      <w:tblPr>
        <w:tblStyle w:val="TableGrid"/>
        <w:tblW w:w="0" w:type="auto"/>
        <w:tblLook w:val="04A0" w:firstRow="1" w:lastRow="0" w:firstColumn="1" w:lastColumn="0" w:noHBand="0" w:noVBand="1"/>
      </w:tblPr>
      <w:tblGrid>
        <w:gridCol w:w="13948"/>
      </w:tblGrid>
      <w:tr w:rsidR="00F06136" w:rsidRPr="00034C0D" w14:paraId="2506E9E2" w14:textId="77777777" w:rsidTr="00BE1C46">
        <w:tc>
          <w:tcPr>
            <w:tcW w:w="13948" w:type="dxa"/>
          </w:tcPr>
          <w:p w14:paraId="2FCF5949" w14:textId="1CE0F212" w:rsidR="00F06136" w:rsidRPr="00034C0D" w:rsidRDefault="00F06136" w:rsidP="00034C0D">
            <w:pPr>
              <w:pStyle w:val="ListParagraph"/>
              <w:numPr>
                <w:ilvl w:val="0"/>
                <w:numId w:val="38"/>
              </w:numPr>
              <w:autoSpaceDE w:val="0"/>
              <w:autoSpaceDN w:val="0"/>
              <w:adjustRightInd w:val="0"/>
              <w:spacing w:before="120" w:after="120" w:line="276" w:lineRule="auto"/>
              <w:ind w:left="308"/>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How will you continue to deliver English and maths training and assessments if there’s a significant event?</w:t>
            </w:r>
          </w:p>
          <w:p w14:paraId="06CC52B9" w14:textId="77777777" w:rsidR="00F06136" w:rsidRPr="00034C0D" w:rsidRDefault="00F06136"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 your organisation will:</w:t>
            </w:r>
          </w:p>
          <w:p w14:paraId="678E36FB" w14:textId="77777777" w:rsidR="00F06136" w:rsidRPr="00034C0D" w:rsidRDefault="00F0613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continue to deliver training and assessments without delays</w:t>
            </w:r>
          </w:p>
          <w:p w14:paraId="55E028BA" w14:textId="77777777" w:rsidR="00F06136" w:rsidRPr="00034C0D" w:rsidRDefault="00F0613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provide a different location, if needed</w:t>
            </w:r>
          </w:p>
          <w:p w14:paraId="138756D8" w14:textId="77777777" w:rsidR="00F06136" w:rsidRPr="00034C0D" w:rsidRDefault="00F0613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manage transportation needs</w:t>
            </w:r>
          </w:p>
          <w:p w14:paraId="4A1B45D4" w14:textId="77777777" w:rsidR="00F06136" w:rsidRPr="00034C0D" w:rsidRDefault="00F0613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use different methods of communication</w:t>
            </w:r>
          </w:p>
          <w:p w14:paraId="7CB354E2" w14:textId="7B7F7C95" w:rsidR="00F06136" w:rsidRPr="00592AE9" w:rsidRDefault="00F0613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have a list of emergency contacts numbers, ESFA must be listed</w:t>
            </w:r>
          </w:p>
          <w:p w14:paraId="02237332" w14:textId="7E441F72" w:rsidR="00F06136"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275-word</w:t>
            </w:r>
            <w:r w:rsidR="00F06136" w:rsidRPr="00034C0D">
              <w:rPr>
                <w:rFonts w:ascii="Open Sans" w:hAnsi="Open Sans" w:cs="Open Sans"/>
                <w:b/>
                <w:color w:val="ED7D31" w:themeColor="accent2"/>
              </w:rPr>
              <w:t xml:space="preserve"> limit </w:t>
            </w:r>
          </w:p>
        </w:tc>
      </w:tr>
      <w:tr w:rsidR="00F06136" w:rsidRPr="00034C0D" w14:paraId="1A74F728" w14:textId="77777777" w:rsidTr="00BE1C46">
        <w:tc>
          <w:tcPr>
            <w:tcW w:w="13948" w:type="dxa"/>
          </w:tcPr>
          <w:p w14:paraId="40E214B4"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lastRenderedPageBreak/>
              <w:t>Insert your answer here</w:t>
            </w:r>
            <w:r>
              <w:rPr>
                <w:rFonts w:ascii="Open Sans" w:hAnsi="Open Sans" w:cs="Open Sans"/>
                <w:bCs/>
              </w:rPr>
              <w:t>:</w:t>
            </w:r>
          </w:p>
          <w:p w14:paraId="680B742E" w14:textId="47E2F0D1" w:rsidR="00F06136"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2CDF3850" w14:textId="0A8012BB" w:rsidR="0064385A" w:rsidRPr="00034C0D" w:rsidRDefault="0064385A" w:rsidP="00034C0D">
      <w:pPr>
        <w:autoSpaceDE w:val="0"/>
        <w:autoSpaceDN w:val="0"/>
        <w:adjustRightInd w:val="0"/>
        <w:spacing w:before="120" w:after="120" w:line="276" w:lineRule="auto"/>
        <w:rPr>
          <w:rFonts w:ascii="Open Sans" w:hAnsi="Open Sans" w:cs="Open Sans"/>
          <w:sz w:val="22"/>
          <w:szCs w:val="22"/>
        </w:rPr>
      </w:pPr>
    </w:p>
    <w:tbl>
      <w:tblPr>
        <w:tblStyle w:val="TableGrid"/>
        <w:tblW w:w="0" w:type="auto"/>
        <w:tblLook w:val="04A0" w:firstRow="1" w:lastRow="0" w:firstColumn="1" w:lastColumn="0" w:noHBand="0" w:noVBand="1"/>
      </w:tblPr>
      <w:tblGrid>
        <w:gridCol w:w="13948"/>
      </w:tblGrid>
      <w:tr w:rsidR="00F06136" w:rsidRPr="00034C0D" w14:paraId="2812A62F" w14:textId="77777777" w:rsidTr="00BE1C46">
        <w:tc>
          <w:tcPr>
            <w:tcW w:w="13948" w:type="dxa"/>
          </w:tcPr>
          <w:p w14:paraId="724FA73A" w14:textId="398432C8" w:rsidR="0047618B" w:rsidRPr="00034C0D" w:rsidRDefault="009527E8" w:rsidP="00034C0D">
            <w:pPr>
              <w:pStyle w:val="ListParagraph"/>
              <w:numPr>
                <w:ilvl w:val="0"/>
                <w:numId w:val="38"/>
              </w:numPr>
              <w:autoSpaceDE w:val="0"/>
              <w:autoSpaceDN w:val="0"/>
              <w:adjustRightInd w:val="0"/>
              <w:spacing w:before="120" w:after="120" w:line="276" w:lineRule="auto"/>
              <w:ind w:left="308"/>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If</w:t>
            </w:r>
            <w:r w:rsidR="0047618B" w:rsidRPr="00034C0D">
              <w:rPr>
                <w:rFonts w:ascii="Open Sans" w:hAnsi="Open Sans" w:cs="Open Sans"/>
                <w:b/>
                <w:bCs/>
                <w:color w:val="1F4E79" w:themeColor="accent5" w:themeShade="80"/>
              </w:rPr>
              <w:t xml:space="preserve"> your organisation expect</w:t>
            </w:r>
            <w:r w:rsidRPr="00034C0D">
              <w:rPr>
                <w:rFonts w:ascii="Open Sans" w:hAnsi="Open Sans" w:cs="Open Sans"/>
                <w:b/>
                <w:bCs/>
                <w:color w:val="1F4E79" w:themeColor="accent5" w:themeShade="80"/>
              </w:rPr>
              <w:t>s</w:t>
            </w:r>
            <w:r w:rsidR="0047618B" w:rsidRPr="00034C0D">
              <w:rPr>
                <w:rFonts w:ascii="Open Sans" w:hAnsi="Open Sans" w:cs="Open Sans"/>
                <w:b/>
                <w:bCs/>
                <w:color w:val="1F4E79" w:themeColor="accent5" w:themeShade="80"/>
              </w:rPr>
              <w:t xml:space="preserve"> to use subcontractors in the first 12 months of joining the RoATP </w:t>
            </w:r>
            <w:r w:rsidRPr="00034C0D">
              <w:rPr>
                <w:rFonts w:ascii="Open Sans" w:hAnsi="Open Sans" w:cs="Open Sans"/>
                <w:b/>
                <w:bCs/>
                <w:color w:val="1F4E79" w:themeColor="accent5" w:themeShade="80"/>
              </w:rPr>
              <w:t xml:space="preserve">describe </w:t>
            </w:r>
            <w:r w:rsidR="0047618B" w:rsidRPr="00034C0D">
              <w:rPr>
                <w:rFonts w:ascii="Open Sans" w:hAnsi="Open Sans" w:cs="Open Sans"/>
                <w:b/>
                <w:bCs/>
                <w:color w:val="1F4E79" w:themeColor="accent5" w:themeShade="80"/>
              </w:rPr>
              <w:t>how will your organisation carry out due diligence on its subcontractors?</w:t>
            </w:r>
          </w:p>
          <w:p w14:paraId="0B746B0E" w14:textId="77777777" w:rsidR="0047618B" w:rsidRPr="00034C0D" w:rsidRDefault="0047618B"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 your organisation will:</w:t>
            </w:r>
          </w:p>
          <w:p w14:paraId="0C3BB861" w14:textId="77777777"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ensure extremist organisations are not funded</w:t>
            </w:r>
          </w:p>
          <w:p w14:paraId="6A1D0EDE" w14:textId="77777777"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ensure its commitments to ESFA are maintained through subcontractor delivery</w:t>
            </w:r>
          </w:p>
          <w:p w14:paraId="77D04C3D" w14:textId="77777777"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manage and monitor subcontractors to ensure they deliver high quality training</w:t>
            </w:r>
          </w:p>
          <w:p w14:paraId="0D09A817" w14:textId="77777777"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manage subcontracting agreements including capacity and capability risks</w:t>
            </w:r>
          </w:p>
          <w:p w14:paraId="0A1867D0" w14:textId="000049D8" w:rsidR="0047618B" w:rsidRPr="00592AE9"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assess the financial health of its subcontractors</w:t>
            </w:r>
          </w:p>
          <w:p w14:paraId="302C219F" w14:textId="185C8F7F" w:rsidR="00F06136"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275-word</w:t>
            </w:r>
            <w:r w:rsidR="00F06136" w:rsidRPr="00034C0D">
              <w:rPr>
                <w:rFonts w:ascii="Open Sans" w:hAnsi="Open Sans" w:cs="Open Sans"/>
                <w:b/>
                <w:color w:val="ED7D31" w:themeColor="accent2"/>
              </w:rPr>
              <w:t xml:space="preserve"> limit </w:t>
            </w:r>
          </w:p>
        </w:tc>
      </w:tr>
      <w:tr w:rsidR="00F06136" w:rsidRPr="00034C0D" w14:paraId="462A64CB" w14:textId="77777777" w:rsidTr="00BE1C46">
        <w:tc>
          <w:tcPr>
            <w:tcW w:w="13948" w:type="dxa"/>
          </w:tcPr>
          <w:p w14:paraId="50A40F0C"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t>Insert your answer here</w:t>
            </w:r>
            <w:r>
              <w:rPr>
                <w:rFonts w:ascii="Open Sans" w:hAnsi="Open Sans" w:cs="Open Sans"/>
                <w:bCs/>
              </w:rPr>
              <w:t>:</w:t>
            </w:r>
          </w:p>
          <w:p w14:paraId="751BCA3C" w14:textId="39BA29A2" w:rsidR="00F06136"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6E5B5637" w14:textId="4107645B" w:rsidR="0064385A" w:rsidRPr="00034C0D" w:rsidRDefault="0064385A" w:rsidP="00034C0D">
      <w:pPr>
        <w:autoSpaceDE w:val="0"/>
        <w:autoSpaceDN w:val="0"/>
        <w:adjustRightInd w:val="0"/>
        <w:spacing w:before="120" w:after="120" w:line="276" w:lineRule="auto"/>
        <w:rPr>
          <w:rFonts w:ascii="Open Sans" w:hAnsi="Open Sans" w:cs="Open Sans"/>
          <w:sz w:val="22"/>
          <w:szCs w:val="22"/>
        </w:rPr>
      </w:pPr>
    </w:p>
    <w:p w14:paraId="563D3070" w14:textId="77777777" w:rsidR="00034C0D" w:rsidRDefault="00034C0D" w:rsidP="00034C0D">
      <w:pPr>
        <w:spacing w:before="120" w:after="120" w:line="276" w:lineRule="auto"/>
        <w:rPr>
          <w:rFonts w:ascii="Open Sans" w:hAnsi="Open Sans" w:cs="Open Sans"/>
          <w:b/>
          <w:color w:val="005288"/>
          <w:sz w:val="22"/>
          <w:szCs w:val="22"/>
        </w:rPr>
      </w:pPr>
      <w:r>
        <w:rPr>
          <w:rFonts w:ascii="Open Sans" w:hAnsi="Open Sans" w:cs="Open Sans"/>
          <w:b/>
          <w:color w:val="005288"/>
          <w:sz w:val="22"/>
          <w:szCs w:val="22"/>
        </w:rPr>
        <w:br w:type="page"/>
      </w:r>
    </w:p>
    <w:p w14:paraId="4755F069" w14:textId="29A912A6" w:rsidR="0047618B" w:rsidRPr="00034C0D" w:rsidRDefault="0047618B" w:rsidP="00034C0D">
      <w:pPr>
        <w:spacing w:before="120" w:after="120" w:line="276" w:lineRule="auto"/>
        <w:rPr>
          <w:rFonts w:ascii="Open Sans" w:hAnsi="Open Sans" w:cs="Open Sans"/>
          <w:b/>
          <w:color w:val="005288"/>
          <w:sz w:val="22"/>
          <w:szCs w:val="22"/>
        </w:rPr>
      </w:pPr>
      <w:r w:rsidRPr="00034C0D">
        <w:rPr>
          <w:rFonts w:ascii="Open Sans" w:hAnsi="Open Sans" w:cs="Open Sans"/>
          <w:b/>
          <w:color w:val="005288"/>
          <w:sz w:val="22"/>
          <w:szCs w:val="22"/>
        </w:rPr>
        <w:lastRenderedPageBreak/>
        <w:t>Planning apprenticeship training</w:t>
      </w:r>
    </w:p>
    <w:p w14:paraId="0E5AE426" w14:textId="6BE6D442" w:rsidR="0047618B" w:rsidRPr="00034C0D" w:rsidRDefault="009527E8" w:rsidP="00034C0D">
      <w:pPr>
        <w:spacing w:before="120" w:after="120" w:line="276" w:lineRule="auto"/>
        <w:rPr>
          <w:rFonts w:ascii="Open Sans" w:hAnsi="Open Sans" w:cs="Open Sans"/>
          <w:bCs/>
          <w:color w:val="005288"/>
          <w:sz w:val="22"/>
          <w:szCs w:val="22"/>
        </w:rPr>
      </w:pPr>
      <w:r w:rsidRPr="00034C0D">
        <w:rPr>
          <w:rFonts w:ascii="Open Sans" w:hAnsi="Open Sans" w:cs="Open Sans"/>
          <w:bCs/>
          <w:color w:val="005288"/>
          <w:sz w:val="22"/>
          <w:szCs w:val="22"/>
        </w:rPr>
        <w:t xml:space="preserve">NOTE: </w:t>
      </w:r>
      <w:r w:rsidR="0047618B" w:rsidRPr="00034C0D">
        <w:rPr>
          <w:rFonts w:ascii="Open Sans" w:hAnsi="Open Sans" w:cs="Open Sans"/>
          <w:bCs/>
          <w:color w:val="005288"/>
          <w:sz w:val="22"/>
          <w:szCs w:val="22"/>
        </w:rPr>
        <w:t xml:space="preserve">In the live application you will be asked if you deliver Standards, Frameworks or both.  This template assumes only Standards are being delivered.  If you deliver only Frameworks or Standards and Frameworks please refer to the guidance for the additional questions on this and your relationship with Awarding Bodies </w:t>
      </w:r>
      <w:r w:rsidR="002B7F81" w:rsidRPr="00034C0D">
        <w:rPr>
          <w:rFonts w:ascii="Open Sans" w:hAnsi="Open Sans" w:cs="Open Sans"/>
          <w:bCs/>
          <w:color w:val="005288"/>
          <w:sz w:val="22"/>
          <w:szCs w:val="22"/>
        </w:rPr>
        <w:t>which</w:t>
      </w:r>
      <w:r w:rsidR="0047618B" w:rsidRPr="00034C0D">
        <w:rPr>
          <w:rFonts w:ascii="Open Sans" w:hAnsi="Open Sans" w:cs="Open Sans"/>
          <w:bCs/>
          <w:color w:val="005288"/>
          <w:sz w:val="22"/>
          <w:szCs w:val="22"/>
        </w:rPr>
        <w:t xml:space="preserve"> you will need to complete. </w:t>
      </w:r>
    </w:p>
    <w:p w14:paraId="53A1D1F2" w14:textId="0200176C" w:rsidR="0064385A" w:rsidRPr="00034C0D" w:rsidRDefault="0064385A" w:rsidP="00034C0D">
      <w:pPr>
        <w:autoSpaceDE w:val="0"/>
        <w:autoSpaceDN w:val="0"/>
        <w:adjustRightInd w:val="0"/>
        <w:spacing w:before="120" w:after="120" w:line="276" w:lineRule="auto"/>
        <w:rPr>
          <w:rFonts w:ascii="Open Sans" w:hAnsi="Open Sans" w:cs="Open Sans"/>
          <w:sz w:val="22"/>
          <w:szCs w:val="22"/>
        </w:rPr>
      </w:pPr>
    </w:p>
    <w:tbl>
      <w:tblPr>
        <w:tblStyle w:val="TableGrid"/>
        <w:tblW w:w="0" w:type="auto"/>
        <w:tblLook w:val="04A0" w:firstRow="1" w:lastRow="0" w:firstColumn="1" w:lastColumn="0" w:noHBand="0" w:noVBand="1"/>
      </w:tblPr>
      <w:tblGrid>
        <w:gridCol w:w="13948"/>
      </w:tblGrid>
      <w:tr w:rsidR="0047618B" w:rsidRPr="00034C0D" w14:paraId="0E59B676" w14:textId="77777777" w:rsidTr="00BE1C46">
        <w:tc>
          <w:tcPr>
            <w:tcW w:w="13948" w:type="dxa"/>
          </w:tcPr>
          <w:p w14:paraId="5CB2F9BD" w14:textId="77777777" w:rsidR="0047618B" w:rsidRPr="00034C0D" w:rsidRDefault="0047618B"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Tell us how your organisation is ready to deliver training in apprenticeship standards</w:t>
            </w:r>
          </w:p>
          <w:p w14:paraId="602061E9" w14:textId="77777777" w:rsidR="0047618B" w:rsidRPr="00034C0D" w:rsidRDefault="0047618B"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 must include how your organisation has:</w:t>
            </w:r>
          </w:p>
          <w:p w14:paraId="52E2A07C" w14:textId="1F85BA4A"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commitment and approval from senior managers to deliver apprenticeship standards</w:t>
            </w:r>
          </w:p>
          <w:p w14:paraId="5B339A80" w14:textId="77777777"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a governance group in place to monitor delivery</w:t>
            </w:r>
          </w:p>
          <w:p w14:paraId="65BAF817" w14:textId="77777777"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an implementation plan specific to apprenticeship training</w:t>
            </w:r>
          </w:p>
          <w:p w14:paraId="50CC7128" w14:textId="77777777"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resources that support the delivery of apprenticeship standards</w:t>
            </w:r>
          </w:p>
          <w:p w14:paraId="5874CE94" w14:textId="77777777" w:rsidR="0047618B" w:rsidRPr="00034C0D" w:rsidRDefault="0047618B" w:rsidP="00034C0D">
            <w:pPr>
              <w:autoSpaceDE w:val="0"/>
              <w:autoSpaceDN w:val="0"/>
              <w:adjustRightInd w:val="0"/>
              <w:spacing w:before="120" w:after="120" w:line="276" w:lineRule="auto"/>
              <w:rPr>
                <w:rFonts w:ascii="Open Sans" w:hAnsi="Open Sans" w:cs="Open Sans"/>
              </w:rPr>
            </w:pPr>
          </w:p>
          <w:p w14:paraId="1425EF4A" w14:textId="236B4955" w:rsidR="0047618B"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275-word</w:t>
            </w:r>
            <w:r w:rsidR="0047618B" w:rsidRPr="00034C0D">
              <w:rPr>
                <w:rFonts w:ascii="Open Sans" w:hAnsi="Open Sans" w:cs="Open Sans"/>
                <w:b/>
                <w:color w:val="ED7D31" w:themeColor="accent2"/>
              </w:rPr>
              <w:t xml:space="preserve"> limit </w:t>
            </w:r>
          </w:p>
        </w:tc>
      </w:tr>
      <w:tr w:rsidR="0047618B" w:rsidRPr="00034C0D" w14:paraId="748E2252" w14:textId="77777777" w:rsidTr="00BE1C46">
        <w:tc>
          <w:tcPr>
            <w:tcW w:w="13948" w:type="dxa"/>
          </w:tcPr>
          <w:p w14:paraId="0040CA78"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t>Insert your answer here</w:t>
            </w:r>
            <w:r>
              <w:rPr>
                <w:rFonts w:ascii="Open Sans" w:hAnsi="Open Sans" w:cs="Open Sans"/>
                <w:bCs/>
              </w:rPr>
              <w:t>:</w:t>
            </w:r>
          </w:p>
          <w:p w14:paraId="4526977B" w14:textId="30AB7B5A" w:rsidR="0047618B"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004A3988">
              <w:rPr>
                <w:rFonts w:ascii="Open Sans" w:hAnsi="Open Sans" w:cs="Times New Roman"/>
                <w:color w:val="000000" w:themeColor="text1"/>
                <w:szCs w:val="18"/>
                <w:lang w:eastAsia="en-GB"/>
              </w:rPr>
              <w:t> </w:t>
            </w:r>
            <w:r w:rsidR="004A3988">
              <w:rPr>
                <w:rFonts w:ascii="Open Sans" w:hAnsi="Open Sans" w:cs="Times New Roman"/>
                <w:color w:val="000000" w:themeColor="text1"/>
                <w:szCs w:val="18"/>
                <w:lang w:eastAsia="en-GB"/>
              </w:rPr>
              <w:t> </w:t>
            </w:r>
            <w:r w:rsidR="004A3988">
              <w:rPr>
                <w:rFonts w:ascii="Open Sans" w:hAnsi="Open Sans" w:cs="Times New Roman"/>
                <w:color w:val="000000" w:themeColor="text1"/>
                <w:szCs w:val="18"/>
                <w:lang w:eastAsia="en-GB"/>
              </w:rPr>
              <w:t> </w:t>
            </w:r>
            <w:r w:rsidR="004A3988">
              <w:rPr>
                <w:rFonts w:ascii="Open Sans" w:hAnsi="Open Sans" w:cs="Times New Roman"/>
                <w:color w:val="000000" w:themeColor="text1"/>
                <w:szCs w:val="18"/>
                <w:lang w:eastAsia="en-GB"/>
              </w:rPr>
              <w:t> </w:t>
            </w:r>
            <w:r w:rsidR="004A3988">
              <w:rPr>
                <w:rFonts w:ascii="Open Sans" w:hAnsi="Open Sans" w:cs="Times New Roman"/>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588F29EE" w14:textId="074862F0" w:rsidR="0064385A" w:rsidRPr="00034C0D" w:rsidRDefault="0064385A" w:rsidP="00034C0D">
      <w:pPr>
        <w:autoSpaceDE w:val="0"/>
        <w:autoSpaceDN w:val="0"/>
        <w:adjustRightInd w:val="0"/>
        <w:spacing w:before="120" w:after="120" w:line="276" w:lineRule="auto"/>
        <w:rPr>
          <w:rFonts w:ascii="Open Sans" w:hAnsi="Open Sans" w:cs="Open Sans"/>
          <w:sz w:val="22"/>
          <w:szCs w:val="22"/>
        </w:rPr>
      </w:pPr>
    </w:p>
    <w:tbl>
      <w:tblPr>
        <w:tblStyle w:val="TableGrid"/>
        <w:tblW w:w="0" w:type="auto"/>
        <w:tblLook w:val="04A0" w:firstRow="1" w:lastRow="0" w:firstColumn="1" w:lastColumn="0" w:noHBand="0" w:noVBand="1"/>
      </w:tblPr>
      <w:tblGrid>
        <w:gridCol w:w="13948"/>
      </w:tblGrid>
      <w:tr w:rsidR="0047618B" w:rsidRPr="00034C0D" w14:paraId="52D917C4" w14:textId="77777777" w:rsidTr="00BE1C46">
        <w:tc>
          <w:tcPr>
            <w:tcW w:w="13948" w:type="dxa"/>
          </w:tcPr>
          <w:p w14:paraId="6130E66C" w14:textId="7814E65E" w:rsidR="0047618B" w:rsidRPr="00034C0D" w:rsidRDefault="0047618B"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How will your organisation engage with end-point assessment organisations (EPAOs)?</w:t>
            </w:r>
          </w:p>
          <w:p w14:paraId="09F38F1D" w14:textId="77777777" w:rsidR="0047618B" w:rsidRPr="00034C0D" w:rsidRDefault="0047618B"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 your organisation will:</w:t>
            </w:r>
          </w:p>
          <w:p w14:paraId="5FC5F378" w14:textId="77777777"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find EPAOs for relevant apprenticeship standards</w:t>
            </w:r>
          </w:p>
          <w:p w14:paraId="481A3BAD" w14:textId="77777777"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lastRenderedPageBreak/>
              <w:t>contact EPAOs</w:t>
            </w:r>
          </w:p>
          <w:p w14:paraId="31704A12" w14:textId="77777777"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engage employers in the process of choosing an EPAO</w:t>
            </w:r>
          </w:p>
          <w:p w14:paraId="3BD64F6F" w14:textId="77777777"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confirm a contract or service agreement with EPAOs</w:t>
            </w:r>
          </w:p>
          <w:p w14:paraId="27B22653" w14:textId="77777777"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engage EPAOs throughout the apprenticeship journey</w:t>
            </w:r>
          </w:p>
          <w:p w14:paraId="3B6EC7C1" w14:textId="7A2F25C2"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ensure the EPAO is suitable, by including what information you will ask from them</w:t>
            </w:r>
          </w:p>
          <w:p w14:paraId="6901EE71" w14:textId="228F7563" w:rsidR="0047618B" w:rsidRPr="00034C0D" w:rsidRDefault="0047618B"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 xml:space="preserve">ensure End Point Assessments are booked within the timescales published in </w:t>
            </w:r>
            <w:hyperlink r:id="rId17" w:history="1">
              <w:r w:rsidRPr="00034C0D">
                <w:rPr>
                  <w:rStyle w:val="Hyperlink"/>
                  <w:rFonts w:ascii="Open Sans" w:hAnsi="Open Sans" w:cs="Open Sans"/>
                  <w:color w:val="auto"/>
                </w:rPr>
                <w:t>the apprenticeship funding rules</w:t>
              </w:r>
            </w:hyperlink>
          </w:p>
          <w:p w14:paraId="3C64F793" w14:textId="77777777" w:rsidR="0047618B" w:rsidRPr="00034C0D" w:rsidRDefault="0047618B" w:rsidP="00034C0D">
            <w:pPr>
              <w:autoSpaceDE w:val="0"/>
              <w:autoSpaceDN w:val="0"/>
              <w:adjustRightInd w:val="0"/>
              <w:spacing w:before="120" w:after="120" w:line="276" w:lineRule="auto"/>
              <w:rPr>
                <w:rFonts w:ascii="Open Sans" w:hAnsi="Open Sans" w:cs="Open Sans"/>
              </w:rPr>
            </w:pPr>
          </w:p>
          <w:p w14:paraId="0A25451D" w14:textId="6176AE39" w:rsidR="0047618B"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275-word</w:t>
            </w:r>
            <w:r w:rsidR="0047618B" w:rsidRPr="00034C0D">
              <w:rPr>
                <w:rFonts w:ascii="Open Sans" w:hAnsi="Open Sans" w:cs="Open Sans"/>
                <w:b/>
                <w:color w:val="ED7D31" w:themeColor="accent2"/>
              </w:rPr>
              <w:t xml:space="preserve"> limit </w:t>
            </w:r>
          </w:p>
        </w:tc>
      </w:tr>
      <w:tr w:rsidR="0047618B" w:rsidRPr="00034C0D" w14:paraId="39B0368A" w14:textId="77777777" w:rsidTr="00BE1C46">
        <w:tc>
          <w:tcPr>
            <w:tcW w:w="13948" w:type="dxa"/>
          </w:tcPr>
          <w:p w14:paraId="517E95AC"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lastRenderedPageBreak/>
              <w:t>Insert your answer here</w:t>
            </w:r>
            <w:r>
              <w:rPr>
                <w:rFonts w:ascii="Open Sans" w:hAnsi="Open Sans" w:cs="Open Sans"/>
                <w:bCs/>
              </w:rPr>
              <w:t>:</w:t>
            </w:r>
          </w:p>
          <w:p w14:paraId="39B396E2" w14:textId="02D0C0D6" w:rsidR="0047618B"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763617B6" w14:textId="77777777" w:rsidR="00E77C2A" w:rsidRPr="00034C0D" w:rsidRDefault="00E77C2A" w:rsidP="00034C0D">
      <w:pPr>
        <w:autoSpaceDE w:val="0"/>
        <w:autoSpaceDN w:val="0"/>
        <w:adjustRightInd w:val="0"/>
        <w:spacing w:before="120" w:after="120" w:line="276" w:lineRule="auto"/>
        <w:rPr>
          <w:rFonts w:ascii="Open Sans" w:hAnsi="Open Sans" w:cs="Open Sans"/>
          <w:sz w:val="22"/>
          <w:szCs w:val="22"/>
        </w:rPr>
      </w:pPr>
    </w:p>
    <w:tbl>
      <w:tblPr>
        <w:tblStyle w:val="TableGrid"/>
        <w:tblW w:w="0" w:type="auto"/>
        <w:tblLook w:val="04A0" w:firstRow="1" w:lastRow="0" w:firstColumn="1" w:lastColumn="0" w:noHBand="0" w:noVBand="1"/>
      </w:tblPr>
      <w:tblGrid>
        <w:gridCol w:w="13948"/>
      </w:tblGrid>
      <w:tr w:rsidR="002B7F81" w:rsidRPr="00034C0D" w14:paraId="092B0061" w14:textId="77777777" w:rsidTr="1DADD864">
        <w:tc>
          <w:tcPr>
            <w:tcW w:w="13948" w:type="dxa"/>
          </w:tcPr>
          <w:p w14:paraId="38C2C180" w14:textId="0E2299FD" w:rsidR="002B7F81" w:rsidRPr="00034C0D" w:rsidRDefault="002B7F81"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How will your organisation ensure apprentices are supported during their apprenticeship training?</w:t>
            </w:r>
          </w:p>
          <w:p w14:paraId="1A797CB2" w14:textId="77777777" w:rsidR="002B7F81" w:rsidRPr="00034C0D" w:rsidRDefault="002B7F81"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 your organisation will:</w:t>
            </w:r>
          </w:p>
          <w:p w14:paraId="41B18192" w14:textId="77777777"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have the right people in place to support apprentices</w:t>
            </w:r>
          </w:p>
          <w:p w14:paraId="51C48DC3" w14:textId="77777777"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regularly check apprentice progress</w:t>
            </w:r>
          </w:p>
          <w:p w14:paraId="3D48762F" w14:textId="3A9680E2" w:rsidR="002B7F81" w:rsidRPr="00592AE9"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actively seek and act on apprentice feedback to ensure the programme meets each apprentice's needs and informs continuous improvement that can be evidenced</w:t>
            </w:r>
          </w:p>
          <w:p w14:paraId="1FEAAE3C" w14:textId="57B91934" w:rsidR="002B7F81"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275-word</w:t>
            </w:r>
            <w:r w:rsidR="002B7F81" w:rsidRPr="00034C0D">
              <w:rPr>
                <w:rFonts w:ascii="Open Sans" w:hAnsi="Open Sans" w:cs="Open Sans"/>
                <w:b/>
                <w:color w:val="ED7D31" w:themeColor="accent2"/>
              </w:rPr>
              <w:t xml:space="preserve"> limit </w:t>
            </w:r>
          </w:p>
        </w:tc>
      </w:tr>
      <w:tr w:rsidR="002B7F81" w:rsidRPr="00034C0D" w14:paraId="404163E5" w14:textId="77777777" w:rsidTr="1DADD864">
        <w:tc>
          <w:tcPr>
            <w:tcW w:w="13948" w:type="dxa"/>
          </w:tcPr>
          <w:p w14:paraId="754E2216"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lastRenderedPageBreak/>
              <w:t>Insert your answer here</w:t>
            </w:r>
            <w:r>
              <w:rPr>
                <w:rFonts w:ascii="Open Sans" w:hAnsi="Open Sans" w:cs="Open Sans"/>
                <w:bCs/>
              </w:rPr>
              <w:t>:</w:t>
            </w:r>
          </w:p>
          <w:p w14:paraId="6EA16234" w14:textId="66192771" w:rsidR="002B7F81"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2EE96EC9" w14:textId="77777777" w:rsidR="00775D7F" w:rsidRPr="00034C0D" w:rsidRDefault="00775D7F" w:rsidP="00034C0D">
      <w:pPr>
        <w:autoSpaceDE w:val="0"/>
        <w:autoSpaceDN w:val="0"/>
        <w:adjustRightInd w:val="0"/>
        <w:spacing w:before="120" w:after="120" w:line="276" w:lineRule="auto"/>
        <w:rPr>
          <w:rFonts w:ascii="Open Sans" w:hAnsi="Open Sans" w:cs="Open Sans"/>
          <w:sz w:val="22"/>
          <w:szCs w:val="22"/>
        </w:rPr>
      </w:pPr>
    </w:p>
    <w:tbl>
      <w:tblPr>
        <w:tblStyle w:val="TableGrid"/>
        <w:tblW w:w="0" w:type="auto"/>
        <w:tblLook w:val="04A0" w:firstRow="1" w:lastRow="0" w:firstColumn="1" w:lastColumn="0" w:noHBand="0" w:noVBand="1"/>
      </w:tblPr>
      <w:tblGrid>
        <w:gridCol w:w="13948"/>
      </w:tblGrid>
      <w:tr w:rsidR="002B7F81" w:rsidRPr="00034C0D" w14:paraId="4F549342" w14:textId="77777777" w:rsidTr="00BE1C46">
        <w:tc>
          <w:tcPr>
            <w:tcW w:w="13948" w:type="dxa"/>
          </w:tcPr>
          <w:p w14:paraId="7F83D6F7" w14:textId="082976A0" w:rsidR="002B7F81" w:rsidRPr="00034C0D" w:rsidRDefault="002B7F81"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rPr>
            </w:pPr>
            <w:r w:rsidRPr="00034C0D">
              <w:rPr>
                <w:rFonts w:ascii="Open Sans" w:hAnsi="Open Sans" w:cs="Open Sans"/>
                <w:b/>
                <w:bCs/>
                <w:color w:val="1F4E79" w:themeColor="accent5" w:themeShade="80"/>
              </w:rPr>
              <w:t>You will be asked what is the typical ratio of the staff who deliver training to the apprentices?</w:t>
            </w:r>
          </w:p>
          <w:p w14:paraId="2602D0C3" w14:textId="26C9FF83" w:rsidR="002B7F81" w:rsidRPr="00034C0D" w:rsidRDefault="002B7F81"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How does your proposed staff to learner ratio offer quality support to your apprentices?</w:t>
            </w:r>
          </w:p>
          <w:p w14:paraId="1CFA2B4D" w14:textId="77777777" w:rsidR="002B7F81" w:rsidRPr="00034C0D" w:rsidRDefault="002B7F81"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w:t>
            </w:r>
          </w:p>
          <w:p w14:paraId="445BF540" w14:textId="77777777"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you are making sure each apprentice is challenged</w:t>
            </w:r>
          </w:p>
          <w:p w14:paraId="16DC6EA5" w14:textId="77777777"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your delivery method is appropriate for your ratio</w:t>
            </w:r>
          </w:p>
          <w:p w14:paraId="218D73FA" w14:textId="77777777"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you deliver individual support based on your ratio</w:t>
            </w:r>
          </w:p>
          <w:p w14:paraId="4AA714F6" w14:textId="53F14DFA"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you would continue to deliver the same level of quality apprentice experience if your ratio changes</w:t>
            </w:r>
          </w:p>
          <w:p w14:paraId="2E5C10B8" w14:textId="613E027F"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you agree on time spent on remote support vs face to face</w:t>
            </w:r>
          </w:p>
          <w:p w14:paraId="550F8455" w14:textId="041CF1B4" w:rsidR="002B7F81" w:rsidRPr="00034C0D" w:rsidRDefault="00592AE9"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275-word</w:t>
            </w:r>
            <w:r w:rsidR="002B7F81" w:rsidRPr="00034C0D">
              <w:rPr>
                <w:rFonts w:ascii="Open Sans" w:hAnsi="Open Sans" w:cs="Open Sans"/>
                <w:b/>
                <w:color w:val="ED7D31" w:themeColor="accent2"/>
              </w:rPr>
              <w:t xml:space="preserve"> limit </w:t>
            </w:r>
          </w:p>
        </w:tc>
      </w:tr>
      <w:tr w:rsidR="002B7F81" w:rsidRPr="00034C0D" w14:paraId="5CD76862" w14:textId="77777777" w:rsidTr="00BE1C46">
        <w:tc>
          <w:tcPr>
            <w:tcW w:w="13948" w:type="dxa"/>
          </w:tcPr>
          <w:p w14:paraId="15AEFDDF"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t>Insert your answer here</w:t>
            </w:r>
            <w:r>
              <w:rPr>
                <w:rFonts w:ascii="Open Sans" w:hAnsi="Open Sans" w:cs="Open Sans"/>
                <w:bCs/>
              </w:rPr>
              <w:t>:</w:t>
            </w:r>
          </w:p>
          <w:p w14:paraId="3C4276E1" w14:textId="13F5120E" w:rsidR="002B7F81"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0AC0CDEB" w14:textId="21A86A4B" w:rsidR="00BB491F" w:rsidRPr="00034C0D" w:rsidRDefault="00BB491F" w:rsidP="00034C0D">
      <w:pPr>
        <w:autoSpaceDE w:val="0"/>
        <w:autoSpaceDN w:val="0"/>
        <w:adjustRightInd w:val="0"/>
        <w:spacing w:before="120" w:after="120" w:line="276" w:lineRule="auto"/>
        <w:rPr>
          <w:rFonts w:ascii="Open Sans" w:hAnsi="Open Sans" w:cs="Open Sans"/>
          <w:sz w:val="22"/>
          <w:szCs w:val="22"/>
        </w:rPr>
      </w:pPr>
    </w:p>
    <w:tbl>
      <w:tblPr>
        <w:tblStyle w:val="TableGrid"/>
        <w:tblW w:w="0" w:type="auto"/>
        <w:tblLook w:val="04A0" w:firstRow="1" w:lastRow="0" w:firstColumn="1" w:lastColumn="0" w:noHBand="0" w:noVBand="1"/>
      </w:tblPr>
      <w:tblGrid>
        <w:gridCol w:w="13948"/>
      </w:tblGrid>
      <w:tr w:rsidR="002B7F81" w:rsidRPr="00034C0D" w14:paraId="495EB252" w14:textId="77777777" w:rsidTr="00BE1C46">
        <w:tc>
          <w:tcPr>
            <w:tcW w:w="13948" w:type="dxa"/>
          </w:tcPr>
          <w:p w14:paraId="1F978659" w14:textId="374E200C" w:rsidR="002B7F81" w:rsidRPr="00034C0D" w:rsidRDefault="002B7F81"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rPr>
            </w:pPr>
            <w:r w:rsidRPr="00034C0D">
              <w:rPr>
                <w:rFonts w:ascii="Open Sans" w:hAnsi="Open Sans" w:cs="Open Sans"/>
                <w:b/>
                <w:bCs/>
                <w:color w:val="1F4E79" w:themeColor="accent5" w:themeShade="80"/>
              </w:rPr>
              <w:t>How will your organisation ensure 20% off the job training is relevant to the specific apprenticeship being delivered?</w:t>
            </w:r>
          </w:p>
          <w:p w14:paraId="1202923E" w14:textId="77777777" w:rsidR="002B7F81" w:rsidRPr="00034C0D" w:rsidRDefault="002B7F81"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 your organisation will:</w:t>
            </w:r>
          </w:p>
          <w:p w14:paraId="07B110D8" w14:textId="77777777"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use technical and theoretical elements of the apprenticeship to decide the best training method</w:t>
            </w:r>
          </w:p>
          <w:p w14:paraId="2EDFEA6A" w14:textId="77777777"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lastRenderedPageBreak/>
              <w:t>ensure training methods suit the employers and apprentices circumstances</w:t>
            </w:r>
          </w:p>
          <w:p w14:paraId="5F30A3F8" w14:textId="77777777"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work with employers to define a delivery plan</w:t>
            </w:r>
          </w:p>
          <w:p w14:paraId="680F5B86" w14:textId="77777777"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ensure its delivery plan is flexible and meets employers and apprentices needs</w:t>
            </w:r>
          </w:p>
          <w:p w14:paraId="30371C3E" w14:textId="77777777"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choose the right time for off the job training - the apprentice must have had sufficient time to gain the right knowledge and skills before starting off the job training</w:t>
            </w:r>
          </w:p>
          <w:p w14:paraId="4D4333F7" w14:textId="77777777"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get feedback from the apprentice and how it’s used</w:t>
            </w:r>
          </w:p>
          <w:p w14:paraId="262D6279" w14:textId="52C26CCC" w:rsidR="002B7F81" w:rsidRPr="00034C0D" w:rsidRDefault="00EA0B7A" w:rsidP="00034C0D">
            <w:pPr>
              <w:autoSpaceDE w:val="0"/>
              <w:autoSpaceDN w:val="0"/>
              <w:adjustRightInd w:val="0"/>
              <w:spacing w:before="120" w:after="120" w:line="276" w:lineRule="auto"/>
              <w:rPr>
                <w:rFonts w:ascii="Open Sans" w:hAnsi="Open Sans" w:cs="Open Sans"/>
                <w:color w:val="5B9BD5" w:themeColor="accent5"/>
              </w:rPr>
            </w:pPr>
            <w:hyperlink r:id="rId18" w:history="1">
              <w:r w:rsidR="002B7F81" w:rsidRPr="00034C0D">
                <w:rPr>
                  <w:rStyle w:val="Hyperlink"/>
                  <w:rFonts w:ascii="Open Sans" w:hAnsi="Open Sans" w:cs="Open Sans"/>
                  <w:color w:val="5B9BD5" w:themeColor="accent5"/>
                </w:rPr>
                <w:t>Find out more about apprenticeship off the job training</w:t>
              </w:r>
            </w:hyperlink>
          </w:p>
          <w:p w14:paraId="4B302B86" w14:textId="77777777" w:rsidR="002B7F81" w:rsidRPr="00034C0D" w:rsidRDefault="002B7F81" w:rsidP="00034C0D">
            <w:pPr>
              <w:autoSpaceDE w:val="0"/>
              <w:autoSpaceDN w:val="0"/>
              <w:adjustRightInd w:val="0"/>
              <w:spacing w:before="120" w:after="120" w:line="276" w:lineRule="auto"/>
              <w:rPr>
                <w:rFonts w:ascii="Open Sans" w:hAnsi="Open Sans" w:cs="Open Sans"/>
              </w:rPr>
            </w:pPr>
          </w:p>
          <w:p w14:paraId="2D9BB43F" w14:textId="5B778CC5" w:rsidR="002B7F81"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750-word</w:t>
            </w:r>
            <w:r w:rsidR="002B7F81" w:rsidRPr="00034C0D">
              <w:rPr>
                <w:rFonts w:ascii="Open Sans" w:hAnsi="Open Sans" w:cs="Open Sans"/>
                <w:b/>
                <w:color w:val="ED7D31" w:themeColor="accent2"/>
              </w:rPr>
              <w:t xml:space="preserve"> limit </w:t>
            </w:r>
          </w:p>
        </w:tc>
      </w:tr>
      <w:tr w:rsidR="002B7F81" w:rsidRPr="00034C0D" w14:paraId="1724FEF8" w14:textId="77777777" w:rsidTr="00BE1C46">
        <w:tc>
          <w:tcPr>
            <w:tcW w:w="13948" w:type="dxa"/>
          </w:tcPr>
          <w:p w14:paraId="017236DA"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lastRenderedPageBreak/>
              <w:t>Insert your answer here</w:t>
            </w:r>
            <w:r>
              <w:rPr>
                <w:rFonts w:ascii="Open Sans" w:hAnsi="Open Sans" w:cs="Open Sans"/>
                <w:bCs/>
              </w:rPr>
              <w:t>:</w:t>
            </w:r>
          </w:p>
          <w:p w14:paraId="0424E9AB" w14:textId="7F176EAC" w:rsidR="002B7F81"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55028262" w14:textId="77777777" w:rsidR="00BB491F" w:rsidRPr="00034C0D" w:rsidRDefault="00BB491F" w:rsidP="00034C0D">
      <w:pPr>
        <w:autoSpaceDE w:val="0"/>
        <w:autoSpaceDN w:val="0"/>
        <w:adjustRightInd w:val="0"/>
        <w:spacing w:before="120" w:after="120" w:line="276" w:lineRule="auto"/>
        <w:rPr>
          <w:rFonts w:ascii="Open Sans" w:hAnsi="Open Sans" w:cs="Open Sans"/>
          <w:sz w:val="22"/>
          <w:szCs w:val="22"/>
        </w:rPr>
      </w:pPr>
    </w:p>
    <w:p w14:paraId="73C8304C" w14:textId="61F1B9CF" w:rsidR="00E77C2A" w:rsidRPr="00034C0D" w:rsidRDefault="00E77C2A" w:rsidP="00034C0D">
      <w:pPr>
        <w:autoSpaceDE w:val="0"/>
        <w:autoSpaceDN w:val="0"/>
        <w:adjustRightInd w:val="0"/>
        <w:spacing w:before="120" w:after="120" w:line="276" w:lineRule="auto"/>
        <w:rPr>
          <w:rFonts w:ascii="Open Sans" w:hAnsi="Open Sans" w:cs="Open Sans"/>
          <w:sz w:val="22"/>
          <w:szCs w:val="22"/>
        </w:rPr>
      </w:pPr>
    </w:p>
    <w:p w14:paraId="20BC06E0" w14:textId="77777777" w:rsidR="00B66849" w:rsidRPr="00034C0D" w:rsidRDefault="00B66849" w:rsidP="00034C0D">
      <w:pPr>
        <w:spacing w:before="120" w:after="120" w:line="276" w:lineRule="auto"/>
        <w:rPr>
          <w:rFonts w:ascii="Open Sans" w:hAnsi="Open Sans" w:cs="Open Sans"/>
          <w:b/>
          <w:color w:val="005288"/>
          <w:sz w:val="22"/>
          <w:szCs w:val="22"/>
        </w:rPr>
      </w:pPr>
    </w:p>
    <w:p w14:paraId="0E078D3F" w14:textId="77777777" w:rsidR="00034C0D" w:rsidRDefault="00034C0D" w:rsidP="00034C0D">
      <w:pPr>
        <w:spacing w:before="120" w:after="120" w:line="276" w:lineRule="auto"/>
        <w:rPr>
          <w:rFonts w:ascii="Open Sans" w:hAnsi="Open Sans" w:cs="Open Sans"/>
          <w:b/>
          <w:color w:val="005288"/>
          <w:sz w:val="22"/>
          <w:szCs w:val="22"/>
        </w:rPr>
      </w:pPr>
      <w:r>
        <w:rPr>
          <w:rFonts w:ascii="Open Sans" w:hAnsi="Open Sans" w:cs="Open Sans"/>
          <w:b/>
          <w:color w:val="005288"/>
          <w:sz w:val="22"/>
          <w:szCs w:val="22"/>
        </w:rPr>
        <w:br w:type="page"/>
      </w:r>
    </w:p>
    <w:p w14:paraId="5968EA17" w14:textId="4DF012A1" w:rsidR="00154ABA" w:rsidRPr="00034C0D" w:rsidRDefault="00154ABA" w:rsidP="00034C0D">
      <w:pPr>
        <w:spacing w:before="120" w:after="240" w:line="276" w:lineRule="auto"/>
        <w:rPr>
          <w:rFonts w:ascii="Open Sans" w:hAnsi="Open Sans" w:cs="Open Sans"/>
          <w:b/>
          <w:color w:val="005288"/>
          <w:sz w:val="22"/>
          <w:szCs w:val="22"/>
        </w:rPr>
      </w:pPr>
      <w:r w:rsidRPr="00034C0D">
        <w:rPr>
          <w:rFonts w:ascii="Open Sans" w:hAnsi="Open Sans" w:cs="Open Sans"/>
          <w:b/>
          <w:color w:val="005288"/>
          <w:sz w:val="22"/>
          <w:szCs w:val="22"/>
        </w:rPr>
        <w:lastRenderedPageBreak/>
        <w:t>Delivering apprenticeship training</w:t>
      </w:r>
    </w:p>
    <w:tbl>
      <w:tblPr>
        <w:tblStyle w:val="TableGrid"/>
        <w:tblW w:w="0" w:type="auto"/>
        <w:tblLook w:val="04A0" w:firstRow="1" w:lastRow="0" w:firstColumn="1" w:lastColumn="0" w:noHBand="0" w:noVBand="1"/>
      </w:tblPr>
      <w:tblGrid>
        <w:gridCol w:w="13948"/>
      </w:tblGrid>
      <w:tr w:rsidR="002B7F81" w:rsidRPr="00034C0D" w14:paraId="2FEB376E" w14:textId="77777777" w:rsidTr="00BE1C46">
        <w:tc>
          <w:tcPr>
            <w:tcW w:w="13948" w:type="dxa"/>
          </w:tcPr>
          <w:p w14:paraId="3F384EB9" w14:textId="660A3BC9" w:rsidR="002B7F81" w:rsidRPr="00034C0D" w:rsidRDefault="002B7F81"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Tell us how these expectations for quality and high standards in apprenticeship training are monitored and evaluated</w:t>
            </w:r>
          </w:p>
          <w:p w14:paraId="48FB41CE" w14:textId="77777777" w:rsidR="002B7F81" w:rsidRPr="00034C0D" w:rsidRDefault="002B7F81"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 they’re:</w:t>
            </w:r>
          </w:p>
          <w:p w14:paraId="6A1858E5" w14:textId="77777777"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reviewed and monitored</w:t>
            </w:r>
          </w:p>
          <w:p w14:paraId="431739F5" w14:textId="77777777" w:rsidR="002B7F81" w:rsidRPr="00034C0D"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reflected in developing and delivering apprenticeship training programmes</w:t>
            </w:r>
          </w:p>
          <w:p w14:paraId="5D7A950C" w14:textId="4D561FC5" w:rsidR="002B7F81" w:rsidRPr="00592AE9" w:rsidRDefault="002B7F81"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measured through key performance indicators for the outcomes of apprentices</w:t>
            </w:r>
          </w:p>
          <w:p w14:paraId="42B4DF67" w14:textId="720610F4" w:rsidR="002B7F81"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275-word</w:t>
            </w:r>
            <w:r w:rsidR="002B7F81" w:rsidRPr="00034C0D">
              <w:rPr>
                <w:rFonts w:ascii="Open Sans" w:hAnsi="Open Sans" w:cs="Open Sans"/>
                <w:b/>
                <w:color w:val="ED7D31" w:themeColor="accent2"/>
              </w:rPr>
              <w:t xml:space="preserve"> limit </w:t>
            </w:r>
          </w:p>
        </w:tc>
      </w:tr>
      <w:tr w:rsidR="002B7F81" w:rsidRPr="00034C0D" w14:paraId="76E03098" w14:textId="77777777" w:rsidTr="00BE1C46">
        <w:tc>
          <w:tcPr>
            <w:tcW w:w="13948" w:type="dxa"/>
          </w:tcPr>
          <w:p w14:paraId="6D5F70AB"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t>Insert your answer here</w:t>
            </w:r>
            <w:r>
              <w:rPr>
                <w:rFonts w:ascii="Open Sans" w:hAnsi="Open Sans" w:cs="Open Sans"/>
                <w:bCs/>
              </w:rPr>
              <w:t>:</w:t>
            </w:r>
          </w:p>
          <w:p w14:paraId="1BA72918" w14:textId="6EDFA38C" w:rsidR="002B7F81"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4895F832" w14:textId="77777777" w:rsidR="002B7F81" w:rsidRPr="00034C0D" w:rsidRDefault="002B7F81" w:rsidP="00034C0D">
      <w:pPr>
        <w:spacing w:before="120" w:after="120" w:line="276" w:lineRule="auto"/>
        <w:rPr>
          <w:rFonts w:ascii="Open Sans" w:hAnsi="Open Sans" w:cs="Open Sans"/>
          <w:b/>
          <w:color w:val="005288"/>
          <w:sz w:val="22"/>
          <w:szCs w:val="22"/>
        </w:rPr>
      </w:pPr>
    </w:p>
    <w:tbl>
      <w:tblPr>
        <w:tblStyle w:val="TableGrid"/>
        <w:tblW w:w="0" w:type="auto"/>
        <w:tblLook w:val="04A0" w:firstRow="1" w:lastRow="0" w:firstColumn="1" w:lastColumn="0" w:noHBand="0" w:noVBand="1"/>
      </w:tblPr>
      <w:tblGrid>
        <w:gridCol w:w="13948"/>
      </w:tblGrid>
      <w:tr w:rsidR="00005D48" w:rsidRPr="00034C0D" w14:paraId="08C76BBE" w14:textId="77777777" w:rsidTr="00BE1C46">
        <w:tc>
          <w:tcPr>
            <w:tcW w:w="13948" w:type="dxa"/>
          </w:tcPr>
          <w:p w14:paraId="3F952495" w14:textId="77777777" w:rsidR="00005D48" w:rsidRPr="00034C0D" w:rsidRDefault="00005D48"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How are these expectations for quality and high standards in apprenticeship training communicated to employees?</w:t>
            </w:r>
          </w:p>
          <w:p w14:paraId="72D49D29" w14:textId="77777777" w:rsidR="00005D48" w:rsidRPr="00034C0D" w:rsidRDefault="00005D48"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 these expectations are:</w:t>
            </w:r>
          </w:p>
          <w:p w14:paraId="619E1BBD" w14:textId="77777777" w:rsidR="00005D48" w:rsidRPr="00034C0D" w:rsidRDefault="00005D48"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transparent and available to all employees</w:t>
            </w:r>
          </w:p>
          <w:p w14:paraId="679E673E" w14:textId="77777777" w:rsidR="00005D48" w:rsidRPr="00034C0D" w:rsidRDefault="00005D48"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 xml:space="preserve">communicated throughout your organisation - for example through training or official policies </w:t>
            </w:r>
          </w:p>
          <w:p w14:paraId="4BE8F37D" w14:textId="0DB1588A" w:rsidR="00005D48" w:rsidRPr="00034C0D" w:rsidRDefault="00005D48"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maintained and what feedback mechanisms your organisation has for Employees</w:t>
            </w:r>
          </w:p>
          <w:p w14:paraId="42D1E192" w14:textId="78A99AA8" w:rsidR="00005D48"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275-word</w:t>
            </w:r>
            <w:r w:rsidR="00005D48" w:rsidRPr="00034C0D">
              <w:rPr>
                <w:rFonts w:ascii="Open Sans" w:hAnsi="Open Sans" w:cs="Open Sans"/>
                <w:b/>
                <w:color w:val="ED7D31" w:themeColor="accent2"/>
              </w:rPr>
              <w:t xml:space="preserve"> limit </w:t>
            </w:r>
          </w:p>
        </w:tc>
      </w:tr>
      <w:tr w:rsidR="00005D48" w:rsidRPr="00034C0D" w14:paraId="1BE29A26" w14:textId="77777777" w:rsidTr="00BE1C46">
        <w:tc>
          <w:tcPr>
            <w:tcW w:w="13948" w:type="dxa"/>
          </w:tcPr>
          <w:p w14:paraId="4F50E49E"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t>Insert your answer here</w:t>
            </w:r>
            <w:r>
              <w:rPr>
                <w:rFonts w:ascii="Open Sans" w:hAnsi="Open Sans" w:cs="Open Sans"/>
                <w:bCs/>
              </w:rPr>
              <w:t>:</w:t>
            </w:r>
          </w:p>
          <w:p w14:paraId="0B42C740" w14:textId="5860E167" w:rsidR="00005D48"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196CDB9E" w14:textId="003205AF" w:rsidR="00E77C2A" w:rsidRPr="00592AE9" w:rsidRDefault="00E77C2A" w:rsidP="00034C0D">
      <w:pPr>
        <w:autoSpaceDE w:val="0"/>
        <w:autoSpaceDN w:val="0"/>
        <w:adjustRightInd w:val="0"/>
        <w:spacing w:before="120" w:after="120" w:line="276" w:lineRule="auto"/>
        <w:rPr>
          <w:rFonts w:ascii="Open Sans" w:hAnsi="Open Sans" w:cs="Open Sans"/>
          <w:sz w:val="2"/>
          <w:szCs w:val="2"/>
        </w:rPr>
      </w:pPr>
    </w:p>
    <w:tbl>
      <w:tblPr>
        <w:tblStyle w:val="TableGrid"/>
        <w:tblW w:w="0" w:type="auto"/>
        <w:tblLook w:val="04A0" w:firstRow="1" w:lastRow="0" w:firstColumn="1" w:lastColumn="0" w:noHBand="0" w:noVBand="1"/>
      </w:tblPr>
      <w:tblGrid>
        <w:gridCol w:w="13948"/>
      </w:tblGrid>
      <w:tr w:rsidR="00005D48" w:rsidRPr="00034C0D" w14:paraId="536B5A66" w14:textId="77777777" w:rsidTr="00BE1C46">
        <w:tc>
          <w:tcPr>
            <w:tcW w:w="13948" w:type="dxa"/>
          </w:tcPr>
          <w:p w14:paraId="5CBA79BC" w14:textId="2D1146AA" w:rsidR="00005D48" w:rsidRPr="00034C0D" w:rsidRDefault="00005D48"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 xml:space="preserve">How has the team/individual worked with employers and/or other organisations to develop and deliver training?  </w:t>
            </w:r>
          </w:p>
          <w:p w14:paraId="32E09389" w14:textId="77777777" w:rsidR="00DC5D96" w:rsidRPr="00034C0D" w:rsidRDefault="00DC5D96"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w:t>
            </w:r>
          </w:p>
          <w:p w14:paraId="6C88C6A8"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training needs were identified</w:t>
            </w:r>
          </w:p>
          <w:p w14:paraId="563A1DB5"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training was determined for the right solution</w:t>
            </w:r>
          </w:p>
          <w:p w14:paraId="0E927A34"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learning objectives were identified and measured</w:t>
            </w:r>
          </w:p>
          <w:p w14:paraId="2466E161"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training was developed from learning objectives</w:t>
            </w:r>
          </w:p>
          <w:p w14:paraId="1E281201" w14:textId="157E85F4" w:rsidR="00005D48" w:rsidRPr="00592AE9"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learning objectives will be delivered to apprentices</w:t>
            </w:r>
          </w:p>
          <w:p w14:paraId="15FE2F5A" w14:textId="783ADEC3" w:rsidR="00005D48"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275-word</w:t>
            </w:r>
            <w:r w:rsidR="00005D48" w:rsidRPr="00034C0D">
              <w:rPr>
                <w:rFonts w:ascii="Open Sans" w:hAnsi="Open Sans" w:cs="Open Sans"/>
                <w:b/>
                <w:color w:val="ED7D31" w:themeColor="accent2"/>
              </w:rPr>
              <w:t xml:space="preserve"> limit </w:t>
            </w:r>
          </w:p>
        </w:tc>
      </w:tr>
      <w:tr w:rsidR="00005D48" w:rsidRPr="00034C0D" w14:paraId="2F6D0A52" w14:textId="77777777" w:rsidTr="00BE1C46">
        <w:tc>
          <w:tcPr>
            <w:tcW w:w="13948" w:type="dxa"/>
          </w:tcPr>
          <w:p w14:paraId="0209DC31"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t>Insert your answer here</w:t>
            </w:r>
            <w:r>
              <w:rPr>
                <w:rFonts w:ascii="Open Sans" w:hAnsi="Open Sans" w:cs="Open Sans"/>
                <w:bCs/>
              </w:rPr>
              <w:t>:</w:t>
            </w:r>
          </w:p>
          <w:p w14:paraId="08BC0088" w14:textId="288B0223" w:rsidR="00005D48"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5CF6D3CA" w14:textId="424947E7" w:rsidR="00E77C2A" w:rsidRPr="00034C0D" w:rsidRDefault="00E77C2A" w:rsidP="00034C0D">
      <w:pPr>
        <w:autoSpaceDE w:val="0"/>
        <w:autoSpaceDN w:val="0"/>
        <w:adjustRightInd w:val="0"/>
        <w:spacing w:before="120" w:after="120" w:line="276" w:lineRule="auto"/>
        <w:rPr>
          <w:rFonts w:ascii="Open Sans" w:hAnsi="Open Sans" w:cs="Open Sans"/>
          <w:sz w:val="22"/>
          <w:szCs w:val="22"/>
        </w:rPr>
      </w:pPr>
    </w:p>
    <w:tbl>
      <w:tblPr>
        <w:tblStyle w:val="TableGrid"/>
        <w:tblW w:w="0" w:type="auto"/>
        <w:tblLook w:val="04A0" w:firstRow="1" w:lastRow="0" w:firstColumn="1" w:lastColumn="0" w:noHBand="0" w:noVBand="1"/>
      </w:tblPr>
      <w:tblGrid>
        <w:gridCol w:w="13948"/>
      </w:tblGrid>
      <w:tr w:rsidR="00DC5D96" w:rsidRPr="00034C0D" w14:paraId="5C76F108" w14:textId="77777777" w:rsidTr="00BE1C46">
        <w:tc>
          <w:tcPr>
            <w:tcW w:w="13948" w:type="dxa"/>
          </w:tcPr>
          <w:p w14:paraId="2F5655A4" w14:textId="504DF807" w:rsidR="00DC5D96" w:rsidRPr="00034C0D" w:rsidRDefault="00DC5D96"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Give an example of how your organisation used your professional development of employees policy to improve employee sector expertise</w:t>
            </w:r>
          </w:p>
          <w:p w14:paraId="37975D67" w14:textId="77777777" w:rsidR="00DC5D96" w:rsidRPr="00034C0D" w:rsidRDefault="00DC5D96"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 your organisation:</w:t>
            </w:r>
          </w:p>
          <w:p w14:paraId="44E701B3"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ensures employee sector expertise is relevant to apprenticeship training</w:t>
            </w:r>
          </w:p>
          <w:p w14:paraId="6D38FC3A"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ensures employee expertise is up to date in relevant sectors</w:t>
            </w:r>
          </w:p>
          <w:p w14:paraId="39A904A7"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maintains employee expertise in relevant sectors - for example, through co-creation of apprenticeship programmes or mentoring</w:t>
            </w:r>
          </w:p>
          <w:p w14:paraId="10095DB9" w14:textId="4672B57B"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will continue to improve employee expertise, if your delivery sector changes</w:t>
            </w:r>
          </w:p>
          <w:p w14:paraId="525D32E9" w14:textId="5B4C3261" w:rsidR="00DC5D96"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lastRenderedPageBreak/>
              <w:t>275-word</w:t>
            </w:r>
            <w:r w:rsidR="00DC5D96" w:rsidRPr="00034C0D">
              <w:rPr>
                <w:rFonts w:ascii="Open Sans" w:hAnsi="Open Sans" w:cs="Open Sans"/>
                <w:b/>
                <w:color w:val="ED7D31" w:themeColor="accent2"/>
              </w:rPr>
              <w:t xml:space="preserve"> limit </w:t>
            </w:r>
          </w:p>
        </w:tc>
      </w:tr>
      <w:tr w:rsidR="00DC5D96" w:rsidRPr="00034C0D" w14:paraId="5F276AEA" w14:textId="77777777" w:rsidTr="00BE1C46">
        <w:tc>
          <w:tcPr>
            <w:tcW w:w="13948" w:type="dxa"/>
          </w:tcPr>
          <w:p w14:paraId="2B73517C"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lastRenderedPageBreak/>
              <w:t>Insert your answer here</w:t>
            </w:r>
            <w:r>
              <w:rPr>
                <w:rFonts w:ascii="Open Sans" w:hAnsi="Open Sans" w:cs="Open Sans"/>
                <w:bCs/>
              </w:rPr>
              <w:t>:</w:t>
            </w:r>
          </w:p>
          <w:p w14:paraId="3D256884" w14:textId="6CB85062" w:rsidR="00DC5D96"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105831FA" w14:textId="77777777" w:rsidR="00DC5D96" w:rsidRPr="00034C0D" w:rsidRDefault="00DC5D96" w:rsidP="00034C0D">
      <w:pPr>
        <w:autoSpaceDE w:val="0"/>
        <w:autoSpaceDN w:val="0"/>
        <w:adjustRightInd w:val="0"/>
        <w:spacing w:before="120" w:after="120" w:line="276" w:lineRule="auto"/>
        <w:rPr>
          <w:rFonts w:ascii="Open Sans" w:hAnsi="Open Sans" w:cs="Open Sans"/>
          <w:sz w:val="22"/>
          <w:szCs w:val="22"/>
        </w:rPr>
      </w:pPr>
    </w:p>
    <w:tbl>
      <w:tblPr>
        <w:tblStyle w:val="TableGrid"/>
        <w:tblW w:w="0" w:type="auto"/>
        <w:tblLook w:val="04A0" w:firstRow="1" w:lastRow="0" w:firstColumn="1" w:lastColumn="0" w:noHBand="0" w:noVBand="1"/>
      </w:tblPr>
      <w:tblGrid>
        <w:gridCol w:w="13868"/>
      </w:tblGrid>
      <w:tr w:rsidR="00DC5D96" w:rsidRPr="00034C0D" w14:paraId="30B853E2" w14:textId="77777777" w:rsidTr="00DC5D96">
        <w:tc>
          <w:tcPr>
            <w:tcW w:w="13868" w:type="dxa"/>
          </w:tcPr>
          <w:p w14:paraId="6EEE4B4E" w14:textId="7A7C7457" w:rsidR="00DC5D96" w:rsidRPr="00034C0D" w:rsidRDefault="00DC5D96"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Give an example of how your organisation used your professional development of employees policy to maintain employee</w:t>
            </w:r>
            <w:r w:rsidR="00C75B9F" w:rsidRPr="00034C0D">
              <w:rPr>
                <w:rFonts w:ascii="Open Sans" w:hAnsi="Open Sans" w:cs="Open Sans"/>
                <w:b/>
                <w:bCs/>
                <w:color w:val="1F4E79" w:themeColor="accent5" w:themeShade="80"/>
              </w:rPr>
              <w:t xml:space="preserve"> </w:t>
            </w:r>
            <w:r w:rsidRPr="00034C0D">
              <w:rPr>
                <w:rFonts w:ascii="Open Sans" w:hAnsi="Open Sans" w:cs="Open Sans"/>
                <w:b/>
                <w:bCs/>
                <w:color w:val="1F4E79" w:themeColor="accent5" w:themeShade="80"/>
              </w:rPr>
              <w:t>teaching and training knowledge</w:t>
            </w:r>
          </w:p>
          <w:p w14:paraId="4B259249" w14:textId="77777777" w:rsidR="00DC5D96" w:rsidRPr="00034C0D" w:rsidRDefault="00DC5D96"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 your organisation:</w:t>
            </w:r>
          </w:p>
          <w:p w14:paraId="7B69E79D" w14:textId="77777777" w:rsidR="00DC5D96" w:rsidRPr="00034C0D" w:rsidRDefault="00DC5D96" w:rsidP="00034C0D">
            <w:pPr>
              <w:pStyle w:val="ListParagraph"/>
              <w:numPr>
                <w:ilvl w:val="0"/>
                <w:numId w:val="37"/>
              </w:numPr>
              <w:autoSpaceDE w:val="0"/>
              <w:autoSpaceDN w:val="0"/>
              <w:adjustRightInd w:val="0"/>
              <w:spacing w:before="120" w:after="120" w:line="276" w:lineRule="auto"/>
              <w:contextualSpacing w:val="0"/>
              <w:rPr>
                <w:rFonts w:ascii="Open Sans" w:hAnsi="Open Sans" w:cs="Open Sans"/>
              </w:rPr>
            </w:pPr>
            <w:r w:rsidRPr="00034C0D">
              <w:rPr>
                <w:rFonts w:ascii="Open Sans" w:hAnsi="Open Sans" w:cs="Open Sans"/>
              </w:rPr>
              <w:t>ensured employee’s teaching and training knowledge, skills and performance was kept relevant to apprenticeship training</w:t>
            </w:r>
          </w:p>
          <w:p w14:paraId="28E75DDC" w14:textId="77777777" w:rsidR="00DC5D96" w:rsidRPr="00034C0D" w:rsidRDefault="00DC5D96" w:rsidP="00034C0D">
            <w:pPr>
              <w:pStyle w:val="ListParagraph"/>
              <w:numPr>
                <w:ilvl w:val="0"/>
                <w:numId w:val="37"/>
              </w:numPr>
              <w:autoSpaceDE w:val="0"/>
              <w:autoSpaceDN w:val="0"/>
              <w:adjustRightInd w:val="0"/>
              <w:spacing w:before="120" w:after="120" w:line="276" w:lineRule="auto"/>
              <w:contextualSpacing w:val="0"/>
              <w:rPr>
                <w:rFonts w:ascii="Open Sans" w:hAnsi="Open Sans" w:cs="Open Sans"/>
              </w:rPr>
            </w:pPr>
            <w:r w:rsidRPr="00034C0D">
              <w:rPr>
                <w:rFonts w:ascii="Open Sans" w:hAnsi="Open Sans" w:cs="Open Sans"/>
              </w:rPr>
              <w:t>used teaching and training bodies to ensure employee expertise was up to date</w:t>
            </w:r>
          </w:p>
          <w:p w14:paraId="4F088315" w14:textId="77777777" w:rsidR="00DC5D96" w:rsidRPr="00034C0D" w:rsidRDefault="00DC5D96" w:rsidP="00034C0D">
            <w:pPr>
              <w:pStyle w:val="ListParagraph"/>
              <w:numPr>
                <w:ilvl w:val="0"/>
                <w:numId w:val="37"/>
              </w:numPr>
              <w:autoSpaceDE w:val="0"/>
              <w:autoSpaceDN w:val="0"/>
              <w:adjustRightInd w:val="0"/>
              <w:spacing w:before="120" w:after="120" w:line="276" w:lineRule="auto"/>
              <w:contextualSpacing w:val="0"/>
              <w:rPr>
                <w:rFonts w:ascii="Open Sans" w:hAnsi="Open Sans" w:cs="Open Sans"/>
              </w:rPr>
            </w:pPr>
            <w:r w:rsidRPr="00034C0D">
              <w:rPr>
                <w:rFonts w:ascii="Open Sans" w:hAnsi="Open Sans" w:cs="Open Sans"/>
              </w:rPr>
              <w:t>worked with teaching and training bodies to ensure employee expertise is maintained - for example, through co-creation of apprenticeship programmes or mentoring</w:t>
            </w:r>
          </w:p>
          <w:p w14:paraId="201F2B66" w14:textId="4C311EDC" w:rsidR="00DC5D96" w:rsidRPr="00592AE9" w:rsidRDefault="00DC5D96" w:rsidP="00034C0D">
            <w:pPr>
              <w:pStyle w:val="ListParagraph"/>
              <w:numPr>
                <w:ilvl w:val="0"/>
                <w:numId w:val="37"/>
              </w:numPr>
              <w:autoSpaceDE w:val="0"/>
              <w:autoSpaceDN w:val="0"/>
              <w:adjustRightInd w:val="0"/>
              <w:spacing w:before="120" w:after="120" w:line="276" w:lineRule="auto"/>
              <w:contextualSpacing w:val="0"/>
              <w:rPr>
                <w:rFonts w:ascii="Open Sans" w:hAnsi="Open Sans" w:cs="Open Sans"/>
              </w:rPr>
            </w:pPr>
            <w:r w:rsidRPr="00034C0D">
              <w:rPr>
                <w:rFonts w:ascii="Open Sans" w:hAnsi="Open Sans" w:cs="Open Sans"/>
              </w:rPr>
              <w:t>will continue to improve teaching and training knowledge, if your delivery sector changes</w:t>
            </w:r>
          </w:p>
          <w:p w14:paraId="2F782F38" w14:textId="6B00A38B" w:rsidR="00DC5D96" w:rsidRPr="00034C0D" w:rsidRDefault="00034C0D" w:rsidP="00034C0D">
            <w:pPr>
              <w:autoSpaceDE w:val="0"/>
              <w:autoSpaceDN w:val="0"/>
              <w:adjustRightInd w:val="0"/>
              <w:spacing w:before="120" w:after="120" w:line="276" w:lineRule="auto"/>
              <w:jc w:val="right"/>
              <w:rPr>
                <w:rFonts w:ascii="Open Sans" w:hAnsi="Open Sans" w:cs="Open Sans"/>
              </w:rPr>
            </w:pPr>
            <w:r w:rsidRPr="00034C0D">
              <w:rPr>
                <w:rFonts w:ascii="Open Sans" w:hAnsi="Open Sans" w:cs="Open Sans"/>
                <w:b/>
                <w:color w:val="ED7D31" w:themeColor="accent2"/>
              </w:rPr>
              <w:t>275-word</w:t>
            </w:r>
            <w:r w:rsidR="00DC5D96" w:rsidRPr="00034C0D">
              <w:rPr>
                <w:rFonts w:ascii="Open Sans" w:hAnsi="Open Sans" w:cs="Open Sans"/>
                <w:b/>
                <w:color w:val="ED7D31" w:themeColor="accent2"/>
              </w:rPr>
              <w:t xml:space="preserve"> limit </w:t>
            </w:r>
          </w:p>
        </w:tc>
      </w:tr>
      <w:tr w:rsidR="00DC5D96" w:rsidRPr="00034C0D" w14:paraId="5DABD0D1" w14:textId="77777777" w:rsidTr="00DC5D96">
        <w:tc>
          <w:tcPr>
            <w:tcW w:w="13868" w:type="dxa"/>
          </w:tcPr>
          <w:p w14:paraId="53E24B65"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t>Insert your answer here</w:t>
            </w:r>
            <w:r>
              <w:rPr>
                <w:rFonts w:ascii="Open Sans" w:hAnsi="Open Sans" w:cs="Open Sans"/>
                <w:bCs/>
              </w:rPr>
              <w:t>:</w:t>
            </w:r>
          </w:p>
          <w:p w14:paraId="2973E1D7" w14:textId="64AE4286" w:rsidR="00DC5D96"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6297EDD3" w14:textId="77777777" w:rsidR="00592AE9" w:rsidRDefault="00592AE9" w:rsidP="00034C0D">
      <w:pPr>
        <w:spacing w:before="120" w:after="240" w:line="276" w:lineRule="auto"/>
        <w:rPr>
          <w:rFonts w:ascii="Open Sans" w:hAnsi="Open Sans" w:cs="Open Sans"/>
          <w:b/>
          <w:color w:val="005288"/>
          <w:sz w:val="22"/>
          <w:szCs w:val="22"/>
        </w:rPr>
      </w:pPr>
      <w:r>
        <w:rPr>
          <w:rFonts w:ascii="Open Sans" w:hAnsi="Open Sans" w:cs="Open Sans"/>
          <w:b/>
          <w:color w:val="005288"/>
          <w:sz w:val="22"/>
          <w:szCs w:val="22"/>
        </w:rPr>
        <w:br w:type="page"/>
      </w:r>
    </w:p>
    <w:p w14:paraId="5E04BE55" w14:textId="4C4A89DE" w:rsidR="00154ABA" w:rsidRPr="00034C0D" w:rsidRDefault="00154ABA" w:rsidP="00034C0D">
      <w:pPr>
        <w:spacing w:before="120" w:after="240" w:line="276" w:lineRule="auto"/>
        <w:rPr>
          <w:rFonts w:ascii="Open Sans" w:hAnsi="Open Sans" w:cs="Open Sans"/>
          <w:b/>
          <w:color w:val="005288"/>
          <w:sz w:val="22"/>
          <w:szCs w:val="22"/>
        </w:rPr>
      </w:pPr>
      <w:r w:rsidRPr="00034C0D">
        <w:rPr>
          <w:rFonts w:ascii="Open Sans" w:hAnsi="Open Sans" w:cs="Open Sans"/>
          <w:b/>
          <w:color w:val="005288"/>
          <w:sz w:val="22"/>
          <w:szCs w:val="22"/>
        </w:rPr>
        <w:lastRenderedPageBreak/>
        <w:t>Evaluating apprenticeship training</w:t>
      </w:r>
    </w:p>
    <w:tbl>
      <w:tblPr>
        <w:tblStyle w:val="TableGrid"/>
        <w:tblW w:w="0" w:type="auto"/>
        <w:tblLook w:val="04A0" w:firstRow="1" w:lastRow="0" w:firstColumn="1" w:lastColumn="0" w:noHBand="0" w:noVBand="1"/>
      </w:tblPr>
      <w:tblGrid>
        <w:gridCol w:w="13868"/>
      </w:tblGrid>
      <w:tr w:rsidR="00DC5D96" w:rsidRPr="00034C0D" w14:paraId="75E3B64B" w14:textId="77777777" w:rsidTr="00BE1C46">
        <w:tc>
          <w:tcPr>
            <w:tcW w:w="13868" w:type="dxa"/>
          </w:tcPr>
          <w:p w14:paraId="1CF8EF01" w14:textId="77777777" w:rsidR="00DC5D96" w:rsidRPr="00034C0D" w:rsidRDefault="00DC5D96"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What is your organisation’s process for evaluating the quality of training delivered?</w:t>
            </w:r>
          </w:p>
          <w:p w14:paraId="4275B3AD" w14:textId="77777777" w:rsidR="00DC5D96" w:rsidRPr="00034C0D" w:rsidRDefault="00DC5D96"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 your organisation:</w:t>
            </w:r>
          </w:p>
          <w:p w14:paraId="387AD46E"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responds and acts on feedback from employers and learners</w:t>
            </w:r>
          </w:p>
          <w:p w14:paraId="5B345EF8"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continuously improves training</w:t>
            </w:r>
          </w:p>
          <w:p w14:paraId="7DCB23C2"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identifies and addresses poor training outcomes</w:t>
            </w:r>
          </w:p>
          <w:p w14:paraId="10E15BDD"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uses key performance indicators to measure the quality of training</w:t>
            </w:r>
          </w:p>
          <w:p w14:paraId="640383CA" w14:textId="426EE461" w:rsidR="00DC5D96" w:rsidRPr="00034C0D" w:rsidRDefault="00034C0D" w:rsidP="00034C0D">
            <w:pPr>
              <w:autoSpaceDE w:val="0"/>
              <w:autoSpaceDN w:val="0"/>
              <w:adjustRightInd w:val="0"/>
              <w:spacing w:before="120" w:after="120" w:line="276" w:lineRule="auto"/>
              <w:ind w:left="100"/>
              <w:jc w:val="right"/>
              <w:rPr>
                <w:rFonts w:ascii="Open Sans" w:hAnsi="Open Sans" w:cs="Open Sans"/>
              </w:rPr>
            </w:pPr>
            <w:r w:rsidRPr="00034C0D">
              <w:rPr>
                <w:rFonts w:ascii="Open Sans" w:hAnsi="Open Sans" w:cs="Open Sans"/>
                <w:b/>
                <w:color w:val="ED7D31" w:themeColor="accent2"/>
              </w:rPr>
              <w:t>275-word</w:t>
            </w:r>
            <w:r w:rsidR="00DC5D96" w:rsidRPr="00034C0D">
              <w:rPr>
                <w:rFonts w:ascii="Open Sans" w:hAnsi="Open Sans" w:cs="Open Sans"/>
                <w:b/>
                <w:color w:val="ED7D31" w:themeColor="accent2"/>
              </w:rPr>
              <w:t xml:space="preserve"> limit </w:t>
            </w:r>
          </w:p>
        </w:tc>
      </w:tr>
      <w:tr w:rsidR="00DC5D96" w:rsidRPr="00034C0D" w14:paraId="6A4682C9" w14:textId="77777777" w:rsidTr="00BE1C46">
        <w:tc>
          <w:tcPr>
            <w:tcW w:w="13868" w:type="dxa"/>
          </w:tcPr>
          <w:p w14:paraId="36F79A2C"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t>Insert your answer here</w:t>
            </w:r>
            <w:r>
              <w:rPr>
                <w:rFonts w:ascii="Open Sans" w:hAnsi="Open Sans" w:cs="Open Sans"/>
                <w:bCs/>
              </w:rPr>
              <w:t>:</w:t>
            </w:r>
          </w:p>
          <w:p w14:paraId="02F41E99" w14:textId="1B4F74AB" w:rsidR="00DC5D96"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34C46AEB" w14:textId="2E1CA970" w:rsidR="00DC5D96" w:rsidRPr="00034C0D" w:rsidRDefault="00DC5D96" w:rsidP="00034C0D">
      <w:pPr>
        <w:spacing w:before="120" w:after="120" w:line="276" w:lineRule="auto"/>
        <w:rPr>
          <w:rFonts w:ascii="Open Sans" w:hAnsi="Open Sans" w:cs="Open Sans"/>
          <w:b/>
          <w:color w:val="005288"/>
          <w:sz w:val="22"/>
          <w:szCs w:val="22"/>
        </w:rPr>
      </w:pPr>
    </w:p>
    <w:tbl>
      <w:tblPr>
        <w:tblStyle w:val="TableGrid"/>
        <w:tblW w:w="0" w:type="auto"/>
        <w:tblLook w:val="04A0" w:firstRow="1" w:lastRow="0" w:firstColumn="1" w:lastColumn="0" w:noHBand="0" w:noVBand="1"/>
      </w:tblPr>
      <w:tblGrid>
        <w:gridCol w:w="13868"/>
      </w:tblGrid>
      <w:tr w:rsidR="00DC5D96" w:rsidRPr="00034C0D" w14:paraId="535A54E6" w14:textId="77777777" w:rsidTr="00BE1C46">
        <w:tc>
          <w:tcPr>
            <w:tcW w:w="13868" w:type="dxa"/>
          </w:tcPr>
          <w:p w14:paraId="13C6C2C8" w14:textId="77777777" w:rsidR="00DC5D96" w:rsidRPr="00034C0D" w:rsidRDefault="00DC5D96"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How has your organisation made improvements using its process for evaluating the quality of training delivered?</w:t>
            </w:r>
          </w:p>
          <w:p w14:paraId="466693F0" w14:textId="77777777" w:rsidR="00DC5D96" w:rsidRPr="00034C0D" w:rsidRDefault="00DC5D96"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Give us an example including:</w:t>
            </w:r>
          </w:p>
          <w:p w14:paraId="684636C0"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how an issue was identified</w:t>
            </w:r>
          </w:p>
          <w:p w14:paraId="68AF5869"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what improvements were made</w:t>
            </w:r>
          </w:p>
          <w:p w14:paraId="29DFAD3B"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who was involved in implementing the improvements?</w:t>
            </w:r>
          </w:p>
          <w:p w14:paraId="0505784B"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the overall outcome</w:t>
            </w:r>
          </w:p>
          <w:p w14:paraId="3972734A" w14:textId="4B33B429"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how success was measured the impact on apprentices</w:t>
            </w:r>
          </w:p>
          <w:p w14:paraId="59D82041" w14:textId="28F1623D" w:rsidR="00DC5D96" w:rsidRPr="00034C0D" w:rsidRDefault="00034C0D" w:rsidP="00034C0D">
            <w:pPr>
              <w:autoSpaceDE w:val="0"/>
              <w:autoSpaceDN w:val="0"/>
              <w:adjustRightInd w:val="0"/>
              <w:spacing w:before="120" w:after="120" w:line="276" w:lineRule="auto"/>
              <w:ind w:left="100"/>
              <w:jc w:val="right"/>
              <w:rPr>
                <w:rFonts w:ascii="Open Sans" w:hAnsi="Open Sans" w:cs="Open Sans"/>
              </w:rPr>
            </w:pPr>
            <w:r w:rsidRPr="00034C0D">
              <w:rPr>
                <w:rFonts w:ascii="Open Sans" w:hAnsi="Open Sans" w:cs="Open Sans"/>
                <w:b/>
                <w:color w:val="EF7D0A"/>
              </w:rPr>
              <w:lastRenderedPageBreak/>
              <w:t>275-word</w:t>
            </w:r>
            <w:r w:rsidR="00DC5D96" w:rsidRPr="00034C0D">
              <w:rPr>
                <w:rFonts w:ascii="Open Sans" w:hAnsi="Open Sans" w:cs="Open Sans"/>
                <w:b/>
                <w:color w:val="EF7D0A"/>
              </w:rPr>
              <w:t xml:space="preserve"> limit </w:t>
            </w:r>
          </w:p>
        </w:tc>
      </w:tr>
      <w:tr w:rsidR="00DC5D96" w:rsidRPr="00034C0D" w14:paraId="2706108E" w14:textId="77777777" w:rsidTr="00BE1C46">
        <w:tc>
          <w:tcPr>
            <w:tcW w:w="13868" w:type="dxa"/>
          </w:tcPr>
          <w:p w14:paraId="2ADB37C7"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lastRenderedPageBreak/>
              <w:t>Insert your answer here</w:t>
            </w:r>
            <w:r>
              <w:rPr>
                <w:rFonts w:ascii="Open Sans" w:hAnsi="Open Sans" w:cs="Open Sans"/>
                <w:bCs/>
              </w:rPr>
              <w:t>:</w:t>
            </w:r>
          </w:p>
          <w:p w14:paraId="503F49FB" w14:textId="332C43C1" w:rsidR="00DC5D96"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061BBD26" w14:textId="77777777" w:rsidR="00F104AB" w:rsidRPr="00034C0D" w:rsidRDefault="00F104AB" w:rsidP="00034C0D">
      <w:pPr>
        <w:spacing w:before="120" w:after="120" w:line="276" w:lineRule="auto"/>
        <w:rPr>
          <w:rFonts w:ascii="Open Sans" w:hAnsi="Open Sans" w:cs="Open Sans"/>
          <w:b/>
          <w:color w:val="005288"/>
          <w:sz w:val="22"/>
          <w:szCs w:val="22"/>
        </w:rPr>
      </w:pPr>
    </w:p>
    <w:tbl>
      <w:tblPr>
        <w:tblStyle w:val="TableGrid"/>
        <w:tblW w:w="0" w:type="auto"/>
        <w:tblLook w:val="04A0" w:firstRow="1" w:lastRow="0" w:firstColumn="1" w:lastColumn="0" w:noHBand="0" w:noVBand="1"/>
      </w:tblPr>
      <w:tblGrid>
        <w:gridCol w:w="13868"/>
      </w:tblGrid>
      <w:tr w:rsidR="00F104AB" w:rsidRPr="00034C0D" w14:paraId="37F98D56" w14:textId="77777777" w:rsidTr="00BE1C46">
        <w:tc>
          <w:tcPr>
            <w:tcW w:w="13868" w:type="dxa"/>
          </w:tcPr>
          <w:p w14:paraId="5D3E3EBC" w14:textId="54CDB8C9" w:rsidR="00F104AB" w:rsidRPr="00034C0D" w:rsidRDefault="00F104AB" w:rsidP="00034C0D">
            <w:pPr>
              <w:spacing w:before="120" w:after="120" w:line="276" w:lineRule="auto"/>
              <w:rPr>
                <w:rFonts w:ascii="Open Sans" w:hAnsi="Open Sans" w:cs="Open Sans"/>
                <w:bCs/>
                <w:color w:val="005288"/>
              </w:rPr>
            </w:pPr>
            <w:r w:rsidRPr="00034C0D">
              <w:rPr>
                <w:rFonts w:ascii="Open Sans" w:hAnsi="Open Sans" w:cs="Open Sans"/>
                <w:bCs/>
                <w:color w:val="005288"/>
              </w:rPr>
              <w:t>NOTE: You will be asked if your process for evaluating the quality of training delivered includes apprenticeship training answer question 20, if not go to question 21?</w:t>
            </w:r>
          </w:p>
        </w:tc>
      </w:tr>
      <w:tr w:rsidR="00DC5D96" w:rsidRPr="00034C0D" w14:paraId="372328B1" w14:textId="77777777" w:rsidTr="00BE1C46">
        <w:tc>
          <w:tcPr>
            <w:tcW w:w="13868" w:type="dxa"/>
          </w:tcPr>
          <w:p w14:paraId="6FBB2B02" w14:textId="5F5A01A7" w:rsidR="00DC5D96" w:rsidRPr="00034C0D" w:rsidRDefault="00DC5D96"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How will your organisation review its process for evaluating the quality of training delivered?</w:t>
            </w:r>
          </w:p>
          <w:p w14:paraId="2A41EB18" w14:textId="77777777" w:rsidR="00DC5D96" w:rsidRPr="00034C0D" w:rsidRDefault="00DC5D96"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 your organisation will:</w:t>
            </w:r>
          </w:p>
          <w:p w14:paraId="3DE4BBC1"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regularly review the process - for example, quarterly or yearly</w:t>
            </w:r>
          </w:p>
          <w:p w14:paraId="0B03B242" w14:textId="77777777" w:rsidR="00DC5D96" w:rsidRPr="00034C0D"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identify gaps and make improvements to the process</w:t>
            </w:r>
          </w:p>
          <w:p w14:paraId="1AFE5650" w14:textId="4C0A9D54" w:rsidR="00DC5D96" w:rsidRPr="00592AE9" w:rsidRDefault="00DC5D96" w:rsidP="00034C0D">
            <w:pPr>
              <w:pStyle w:val="ListParagraph"/>
              <w:numPr>
                <w:ilvl w:val="0"/>
                <w:numId w:val="34"/>
              </w:numPr>
              <w:autoSpaceDE w:val="0"/>
              <w:autoSpaceDN w:val="0"/>
              <w:adjustRightInd w:val="0"/>
              <w:spacing w:before="120" w:after="120" w:line="276" w:lineRule="auto"/>
              <w:ind w:left="460"/>
              <w:contextualSpacing w:val="0"/>
              <w:rPr>
                <w:rFonts w:ascii="Open Sans" w:hAnsi="Open Sans" w:cs="Open Sans"/>
              </w:rPr>
            </w:pPr>
            <w:r w:rsidRPr="00034C0D">
              <w:rPr>
                <w:rFonts w:ascii="Open Sans" w:hAnsi="Open Sans" w:cs="Open Sans"/>
              </w:rPr>
              <w:t>ensure quality is maintained throughout the process</w:t>
            </w:r>
          </w:p>
          <w:p w14:paraId="2FA71025" w14:textId="33B11291" w:rsidR="00DC5D96" w:rsidRPr="00034C0D" w:rsidRDefault="00034C0D" w:rsidP="00034C0D">
            <w:pPr>
              <w:autoSpaceDE w:val="0"/>
              <w:autoSpaceDN w:val="0"/>
              <w:adjustRightInd w:val="0"/>
              <w:spacing w:before="120" w:after="120" w:line="276" w:lineRule="auto"/>
              <w:ind w:left="100"/>
              <w:jc w:val="right"/>
              <w:rPr>
                <w:rFonts w:ascii="Open Sans" w:hAnsi="Open Sans" w:cs="Open Sans"/>
              </w:rPr>
            </w:pPr>
            <w:r w:rsidRPr="00034C0D">
              <w:rPr>
                <w:rFonts w:ascii="Open Sans" w:hAnsi="Open Sans" w:cs="Open Sans"/>
                <w:b/>
                <w:color w:val="EF7D0A"/>
              </w:rPr>
              <w:t>275-word</w:t>
            </w:r>
            <w:r w:rsidR="00DC5D96" w:rsidRPr="00034C0D">
              <w:rPr>
                <w:rFonts w:ascii="Open Sans" w:hAnsi="Open Sans" w:cs="Open Sans"/>
                <w:b/>
                <w:color w:val="EF7D0A"/>
              </w:rPr>
              <w:t xml:space="preserve"> limit </w:t>
            </w:r>
          </w:p>
        </w:tc>
      </w:tr>
      <w:tr w:rsidR="00DC5D96" w:rsidRPr="00034C0D" w14:paraId="0BC0E3F2" w14:textId="77777777" w:rsidTr="00BE1C46">
        <w:tc>
          <w:tcPr>
            <w:tcW w:w="13868" w:type="dxa"/>
          </w:tcPr>
          <w:p w14:paraId="5D0BDAF1" w14:textId="77777777" w:rsidR="00034C0D" w:rsidRPr="00034C0D" w:rsidRDefault="00034C0D" w:rsidP="00034C0D">
            <w:pPr>
              <w:spacing w:before="120" w:after="120" w:line="276" w:lineRule="auto"/>
              <w:rPr>
                <w:rFonts w:ascii="Open Sans" w:hAnsi="Open Sans" w:cs="Open Sans"/>
                <w:bCs/>
              </w:rPr>
            </w:pPr>
            <w:r w:rsidRPr="00034C0D">
              <w:rPr>
                <w:rFonts w:ascii="Open Sans" w:hAnsi="Open Sans" w:cs="Open Sans"/>
                <w:bCs/>
              </w:rPr>
              <w:t>Insert your answer here</w:t>
            </w:r>
            <w:r>
              <w:rPr>
                <w:rFonts w:ascii="Open Sans" w:hAnsi="Open Sans" w:cs="Open Sans"/>
                <w:bCs/>
              </w:rPr>
              <w:t>:</w:t>
            </w:r>
          </w:p>
          <w:p w14:paraId="69520CC5" w14:textId="60689528" w:rsidR="00DC5D96"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4F529560" w14:textId="77777777" w:rsidR="00034C0D" w:rsidRDefault="00034C0D" w:rsidP="00034C0D">
      <w:pPr>
        <w:spacing w:before="120" w:after="120"/>
      </w:pPr>
    </w:p>
    <w:tbl>
      <w:tblPr>
        <w:tblStyle w:val="TableGrid"/>
        <w:tblW w:w="0" w:type="auto"/>
        <w:tblLook w:val="04A0" w:firstRow="1" w:lastRow="0" w:firstColumn="1" w:lastColumn="0" w:noHBand="0" w:noVBand="1"/>
      </w:tblPr>
      <w:tblGrid>
        <w:gridCol w:w="13868"/>
      </w:tblGrid>
      <w:tr w:rsidR="00F104AB" w:rsidRPr="00034C0D" w14:paraId="66A7893C" w14:textId="77777777" w:rsidTr="00F104AB">
        <w:tc>
          <w:tcPr>
            <w:tcW w:w="13868" w:type="dxa"/>
          </w:tcPr>
          <w:p w14:paraId="7FC3DE85" w14:textId="2610E3B3" w:rsidR="00F104AB" w:rsidRPr="00034C0D" w:rsidRDefault="009527E8" w:rsidP="00034C0D">
            <w:pPr>
              <w:pStyle w:val="ListParagraph"/>
              <w:numPr>
                <w:ilvl w:val="0"/>
                <w:numId w:val="38"/>
              </w:numPr>
              <w:autoSpaceDE w:val="0"/>
              <w:autoSpaceDN w:val="0"/>
              <w:adjustRightInd w:val="0"/>
              <w:spacing w:before="120" w:after="120" w:line="276" w:lineRule="auto"/>
              <w:contextualSpacing w:val="0"/>
              <w:rPr>
                <w:rFonts w:ascii="Open Sans" w:hAnsi="Open Sans" w:cs="Open Sans"/>
                <w:b/>
                <w:bCs/>
                <w:color w:val="1F4E79" w:themeColor="accent5" w:themeShade="80"/>
              </w:rPr>
            </w:pPr>
            <w:r w:rsidRPr="00034C0D">
              <w:rPr>
                <w:rFonts w:ascii="Open Sans" w:hAnsi="Open Sans" w:cs="Open Sans"/>
                <w:b/>
                <w:bCs/>
                <w:color w:val="1F4E79" w:themeColor="accent5" w:themeShade="80"/>
              </w:rPr>
              <w:t>How will your organisation evaluate the quality of apprenticeship training?</w:t>
            </w:r>
          </w:p>
          <w:p w14:paraId="10C34A1E" w14:textId="77777777" w:rsidR="009527E8" w:rsidRPr="00034C0D" w:rsidRDefault="009527E8"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Your answer must include how your organisation will:</w:t>
            </w:r>
          </w:p>
          <w:p w14:paraId="70FC188D" w14:textId="6D56E0F9" w:rsidR="009527E8" w:rsidRPr="00034C0D" w:rsidRDefault="009527E8" w:rsidP="00034C0D">
            <w:pPr>
              <w:pStyle w:val="ListParagraph"/>
              <w:numPr>
                <w:ilvl w:val="0"/>
                <w:numId w:val="39"/>
              </w:numPr>
              <w:autoSpaceDE w:val="0"/>
              <w:autoSpaceDN w:val="0"/>
              <w:adjustRightInd w:val="0"/>
              <w:spacing w:before="120" w:after="120" w:line="276" w:lineRule="auto"/>
              <w:contextualSpacing w:val="0"/>
              <w:rPr>
                <w:rFonts w:ascii="Open Sans" w:hAnsi="Open Sans" w:cs="Open Sans"/>
              </w:rPr>
            </w:pPr>
            <w:r w:rsidRPr="00034C0D">
              <w:rPr>
                <w:rFonts w:ascii="Open Sans" w:hAnsi="Open Sans" w:cs="Open Sans"/>
              </w:rPr>
              <w:t>Respond and act on feedback from employers and apprentices</w:t>
            </w:r>
          </w:p>
          <w:p w14:paraId="3901AA11" w14:textId="74861F53" w:rsidR="009527E8" w:rsidRPr="00034C0D" w:rsidRDefault="009527E8" w:rsidP="00034C0D">
            <w:pPr>
              <w:pStyle w:val="ListParagraph"/>
              <w:numPr>
                <w:ilvl w:val="0"/>
                <w:numId w:val="39"/>
              </w:numPr>
              <w:autoSpaceDE w:val="0"/>
              <w:autoSpaceDN w:val="0"/>
              <w:adjustRightInd w:val="0"/>
              <w:spacing w:before="120" w:after="120" w:line="276" w:lineRule="auto"/>
              <w:contextualSpacing w:val="0"/>
              <w:rPr>
                <w:rFonts w:ascii="Open Sans" w:hAnsi="Open Sans" w:cs="Open Sans"/>
              </w:rPr>
            </w:pPr>
            <w:r w:rsidRPr="00034C0D">
              <w:rPr>
                <w:rFonts w:ascii="Open Sans" w:hAnsi="Open Sans" w:cs="Open Sans"/>
              </w:rPr>
              <w:lastRenderedPageBreak/>
              <w:t>Continuously improve apprenticeship training</w:t>
            </w:r>
          </w:p>
          <w:p w14:paraId="4087C733" w14:textId="6F910AE7" w:rsidR="009527E8" w:rsidRPr="00034C0D" w:rsidRDefault="009527E8" w:rsidP="00034C0D">
            <w:pPr>
              <w:pStyle w:val="ListParagraph"/>
              <w:numPr>
                <w:ilvl w:val="0"/>
                <w:numId w:val="39"/>
              </w:numPr>
              <w:autoSpaceDE w:val="0"/>
              <w:autoSpaceDN w:val="0"/>
              <w:adjustRightInd w:val="0"/>
              <w:spacing w:before="120" w:after="120" w:line="276" w:lineRule="auto"/>
              <w:contextualSpacing w:val="0"/>
              <w:rPr>
                <w:rFonts w:ascii="Open Sans" w:hAnsi="Open Sans" w:cs="Open Sans"/>
              </w:rPr>
            </w:pPr>
            <w:r w:rsidRPr="00034C0D">
              <w:rPr>
                <w:rFonts w:ascii="Open Sans" w:hAnsi="Open Sans" w:cs="Open Sans"/>
              </w:rPr>
              <w:t>Identify and address poor apprenticeship training</w:t>
            </w:r>
          </w:p>
          <w:p w14:paraId="2A5C3721" w14:textId="0107B538" w:rsidR="009527E8" w:rsidRPr="00034C0D" w:rsidRDefault="00840DBB" w:rsidP="00034C0D">
            <w:pPr>
              <w:autoSpaceDE w:val="0"/>
              <w:autoSpaceDN w:val="0"/>
              <w:adjustRightInd w:val="0"/>
              <w:spacing w:before="120" w:after="120" w:line="276" w:lineRule="auto"/>
              <w:rPr>
                <w:rFonts w:ascii="Open Sans" w:hAnsi="Open Sans" w:cs="Open Sans"/>
              </w:rPr>
            </w:pPr>
            <w:r w:rsidRPr="00034C0D">
              <w:rPr>
                <w:rFonts w:ascii="Open Sans" w:hAnsi="Open Sans" w:cs="Open Sans"/>
              </w:rPr>
              <w:t>You will</w:t>
            </w:r>
            <w:r w:rsidR="009527E8" w:rsidRPr="00034C0D">
              <w:rPr>
                <w:rFonts w:ascii="Open Sans" w:hAnsi="Open Sans" w:cs="Open Sans"/>
              </w:rPr>
              <w:t xml:space="preserve"> also need to include any systems or processes your organisation will use to assess the quality of apprenticeship training.</w:t>
            </w:r>
          </w:p>
          <w:p w14:paraId="0D18F031" w14:textId="77777777" w:rsidR="009527E8" w:rsidRPr="00034C0D" w:rsidRDefault="009527E8" w:rsidP="00034C0D">
            <w:pPr>
              <w:pStyle w:val="ListParagraph"/>
              <w:autoSpaceDE w:val="0"/>
              <w:autoSpaceDN w:val="0"/>
              <w:adjustRightInd w:val="0"/>
              <w:spacing w:before="120" w:after="120" w:line="276" w:lineRule="auto"/>
              <w:contextualSpacing w:val="0"/>
              <w:rPr>
                <w:rFonts w:ascii="Open Sans" w:hAnsi="Open Sans" w:cs="Open Sans"/>
              </w:rPr>
            </w:pPr>
          </w:p>
          <w:p w14:paraId="183C9186" w14:textId="54D19874" w:rsidR="00F104AB" w:rsidRPr="00034C0D" w:rsidRDefault="00034C0D" w:rsidP="00034C0D">
            <w:pPr>
              <w:autoSpaceDE w:val="0"/>
              <w:autoSpaceDN w:val="0"/>
              <w:adjustRightInd w:val="0"/>
              <w:spacing w:before="120" w:after="120" w:line="276" w:lineRule="auto"/>
              <w:ind w:left="100"/>
              <w:jc w:val="right"/>
              <w:rPr>
                <w:rFonts w:ascii="Open Sans" w:hAnsi="Open Sans" w:cs="Open Sans"/>
              </w:rPr>
            </w:pPr>
            <w:r w:rsidRPr="00034C0D">
              <w:rPr>
                <w:rFonts w:ascii="Open Sans" w:hAnsi="Open Sans" w:cs="Open Sans"/>
                <w:b/>
                <w:color w:val="EF7D0A"/>
              </w:rPr>
              <w:t>275-word</w:t>
            </w:r>
            <w:r w:rsidR="00F104AB" w:rsidRPr="00034C0D">
              <w:rPr>
                <w:rFonts w:ascii="Open Sans" w:hAnsi="Open Sans" w:cs="Open Sans"/>
                <w:b/>
                <w:color w:val="EF7D0A"/>
              </w:rPr>
              <w:t xml:space="preserve"> limit </w:t>
            </w:r>
          </w:p>
        </w:tc>
      </w:tr>
      <w:tr w:rsidR="00F104AB" w:rsidRPr="00034C0D" w14:paraId="0ED5BBBA" w14:textId="77777777" w:rsidTr="00F104AB">
        <w:tc>
          <w:tcPr>
            <w:tcW w:w="13868" w:type="dxa"/>
          </w:tcPr>
          <w:p w14:paraId="4448AE8B" w14:textId="18C6514D" w:rsidR="00F104AB" w:rsidRPr="00034C0D" w:rsidRDefault="00F104AB" w:rsidP="00034C0D">
            <w:pPr>
              <w:spacing w:before="120" w:after="120" w:line="276" w:lineRule="auto"/>
              <w:rPr>
                <w:rFonts w:ascii="Open Sans" w:hAnsi="Open Sans" w:cs="Open Sans"/>
                <w:bCs/>
              </w:rPr>
            </w:pPr>
            <w:r w:rsidRPr="00034C0D">
              <w:rPr>
                <w:rFonts w:ascii="Open Sans" w:hAnsi="Open Sans" w:cs="Open Sans"/>
                <w:bCs/>
              </w:rPr>
              <w:lastRenderedPageBreak/>
              <w:t>Insert your answer here</w:t>
            </w:r>
            <w:r w:rsidR="00034C0D">
              <w:rPr>
                <w:rFonts w:ascii="Open Sans" w:hAnsi="Open Sans" w:cs="Open Sans"/>
                <w:bCs/>
              </w:rPr>
              <w:t>:</w:t>
            </w:r>
          </w:p>
          <w:p w14:paraId="335CEBFB" w14:textId="7EF629F0" w:rsidR="00F104AB" w:rsidRPr="00034C0D" w:rsidRDefault="00592AE9" w:rsidP="00034C0D">
            <w:pPr>
              <w:spacing w:before="120" w:after="120" w:line="276" w:lineRule="auto"/>
              <w:rPr>
                <w:rFonts w:ascii="Open Sans" w:hAnsi="Open Sans" w:cs="Open Sans"/>
                <w:b/>
                <w:color w:val="005288"/>
              </w:rPr>
            </w:pPr>
            <w:r w:rsidRPr="0003526D">
              <w:rPr>
                <w:rFonts w:ascii="Open Sans" w:hAnsi="Open Sans" w:cs="Times New Roman"/>
                <w:color w:val="000000" w:themeColor="text1"/>
                <w:szCs w:val="18"/>
                <w:lang w:eastAsia="en-GB"/>
              </w:rPr>
              <w:fldChar w:fldCharType="begin">
                <w:ffData>
                  <w:name w:val="Text1"/>
                  <w:enabled/>
                  <w:calcOnExit w:val="0"/>
                  <w:textInput/>
                </w:ffData>
              </w:fldChar>
            </w:r>
            <w:r w:rsidRPr="0003526D">
              <w:rPr>
                <w:rFonts w:ascii="Open Sans" w:hAnsi="Open Sans" w:cs="Times New Roman"/>
                <w:color w:val="000000" w:themeColor="text1"/>
                <w:szCs w:val="18"/>
                <w:lang w:eastAsia="en-GB"/>
              </w:rPr>
              <w:instrText xml:space="preserve"> FORMTEXT </w:instrText>
            </w:r>
            <w:r w:rsidRPr="0003526D">
              <w:rPr>
                <w:rFonts w:ascii="Open Sans" w:hAnsi="Open Sans" w:cs="Times New Roman"/>
                <w:color w:val="000000" w:themeColor="text1"/>
                <w:szCs w:val="18"/>
                <w:lang w:eastAsia="en-GB"/>
              </w:rPr>
            </w:r>
            <w:r w:rsidRPr="0003526D">
              <w:rPr>
                <w:rFonts w:ascii="Open Sans" w:hAnsi="Open Sans" w:cs="Times New Roman"/>
                <w:color w:val="000000" w:themeColor="text1"/>
                <w:szCs w:val="18"/>
                <w:lang w:eastAsia="en-GB"/>
              </w:rPr>
              <w:fldChar w:fldCharType="separate"/>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noProof/>
                <w:color w:val="000000" w:themeColor="text1"/>
                <w:szCs w:val="18"/>
                <w:lang w:eastAsia="en-GB"/>
              </w:rPr>
              <w:t> </w:t>
            </w:r>
            <w:r w:rsidRPr="0003526D">
              <w:rPr>
                <w:rFonts w:ascii="Open Sans" w:hAnsi="Open Sans" w:cs="Times New Roman"/>
                <w:color w:val="000000" w:themeColor="text1"/>
                <w:szCs w:val="18"/>
                <w:lang w:eastAsia="en-GB"/>
              </w:rPr>
              <w:fldChar w:fldCharType="end"/>
            </w:r>
          </w:p>
        </w:tc>
      </w:tr>
    </w:tbl>
    <w:p w14:paraId="316EC928" w14:textId="77777777" w:rsidR="00DC5D96" w:rsidRPr="00034C0D" w:rsidRDefault="00DC5D96" w:rsidP="00034C0D">
      <w:pPr>
        <w:spacing w:before="120" w:after="120" w:line="276" w:lineRule="auto"/>
        <w:rPr>
          <w:rFonts w:ascii="Open Sans" w:hAnsi="Open Sans" w:cs="Open Sans"/>
          <w:b/>
          <w:color w:val="005288"/>
          <w:sz w:val="22"/>
          <w:szCs w:val="22"/>
        </w:rPr>
      </w:pPr>
    </w:p>
    <w:p w14:paraId="57EF8857" w14:textId="1B4E52A4" w:rsidR="00E77C2A" w:rsidRPr="00034C0D" w:rsidRDefault="00E77C2A" w:rsidP="00034C0D">
      <w:pPr>
        <w:autoSpaceDE w:val="0"/>
        <w:autoSpaceDN w:val="0"/>
        <w:adjustRightInd w:val="0"/>
        <w:spacing w:before="120" w:after="120" w:line="276" w:lineRule="auto"/>
        <w:rPr>
          <w:rFonts w:ascii="Open Sans" w:hAnsi="Open Sans" w:cs="Open Sans"/>
          <w:sz w:val="22"/>
          <w:szCs w:val="22"/>
        </w:rPr>
      </w:pPr>
    </w:p>
    <w:p w14:paraId="26C519AC" w14:textId="77777777" w:rsidR="00E77C2A" w:rsidRPr="00034C0D" w:rsidRDefault="00E77C2A" w:rsidP="00034C0D">
      <w:pPr>
        <w:autoSpaceDE w:val="0"/>
        <w:autoSpaceDN w:val="0"/>
        <w:adjustRightInd w:val="0"/>
        <w:spacing w:before="120" w:after="120" w:line="276" w:lineRule="auto"/>
        <w:rPr>
          <w:rFonts w:ascii="Open Sans" w:hAnsi="Open Sans" w:cs="Open Sans"/>
          <w:sz w:val="22"/>
          <w:szCs w:val="22"/>
        </w:rPr>
      </w:pPr>
    </w:p>
    <w:p w14:paraId="0ADEB3EA" w14:textId="77777777" w:rsidR="00C3247A" w:rsidRPr="00034C0D" w:rsidRDefault="00C3247A" w:rsidP="00034C0D">
      <w:pPr>
        <w:autoSpaceDE w:val="0"/>
        <w:autoSpaceDN w:val="0"/>
        <w:adjustRightInd w:val="0"/>
        <w:spacing w:before="120" w:after="120" w:line="276" w:lineRule="auto"/>
        <w:rPr>
          <w:rFonts w:ascii="Open Sans" w:hAnsi="Open Sans" w:cs="Open Sans"/>
          <w:sz w:val="22"/>
          <w:szCs w:val="22"/>
        </w:rPr>
      </w:pPr>
    </w:p>
    <w:p w14:paraId="12BE43C8" w14:textId="77777777" w:rsidR="00C3247A" w:rsidRPr="00034C0D" w:rsidRDefault="00C3247A" w:rsidP="00034C0D">
      <w:pPr>
        <w:autoSpaceDE w:val="0"/>
        <w:autoSpaceDN w:val="0"/>
        <w:adjustRightInd w:val="0"/>
        <w:spacing w:before="120" w:after="120" w:line="276" w:lineRule="auto"/>
        <w:rPr>
          <w:rFonts w:ascii="Open Sans" w:hAnsi="Open Sans" w:cs="Open Sans"/>
          <w:sz w:val="22"/>
          <w:szCs w:val="22"/>
        </w:rPr>
      </w:pPr>
    </w:p>
    <w:p w14:paraId="2C8DF8DC" w14:textId="77777777" w:rsidR="00C3247A" w:rsidRPr="00034C0D" w:rsidRDefault="00C3247A" w:rsidP="00034C0D">
      <w:pPr>
        <w:autoSpaceDE w:val="0"/>
        <w:autoSpaceDN w:val="0"/>
        <w:adjustRightInd w:val="0"/>
        <w:spacing w:before="120" w:after="120" w:line="276" w:lineRule="auto"/>
        <w:rPr>
          <w:rFonts w:ascii="Open Sans" w:hAnsi="Open Sans" w:cs="Open Sans"/>
          <w:sz w:val="22"/>
          <w:szCs w:val="22"/>
        </w:rPr>
      </w:pPr>
    </w:p>
    <w:p w14:paraId="392AEB0B" w14:textId="36EEE04C" w:rsidR="00154ABA" w:rsidRPr="00034C0D" w:rsidRDefault="00154ABA" w:rsidP="00034C0D">
      <w:pPr>
        <w:spacing w:before="120" w:after="120" w:line="276" w:lineRule="auto"/>
        <w:rPr>
          <w:rFonts w:ascii="Open Sans" w:hAnsi="Open Sans" w:cs="Open Sans"/>
          <w:sz w:val="22"/>
          <w:szCs w:val="22"/>
        </w:rPr>
      </w:pPr>
    </w:p>
    <w:sectPr w:rsidR="00154ABA" w:rsidRPr="00034C0D" w:rsidSect="00B66849">
      <w:footerReference w:type="default" r:id="rId19"/>
      <w:pgSz w:w="16838" w:h="11906" w:orient="landscape"/>
      <w:pgMar w:top="1276"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D3BA" w14:textId="77777777" w:rsidR="00EA0B7A" w:rsidRDefault="00EA0B7A" w:rsidP="00B66849">
      <w:r>
        <w:separator/>
      </w:r>
    </w:p>
  </w:endnote>
  <w:endnote w:type="continuationSeparator" w:id="0">
    <w:p w14:paraId="2BCEDEC2" w14:textId="77777777" w:rsidR="00EA0B7A" w:rsidRDefault="00EA0B7A" w:rsidP="00B6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42" w:type="dxa"/>
      <w:tblLook w:val="04A0" w:firstRow="1" w:lastRow="0" w:firstColumn="1" w:lastColumn="0" w:noHBand="0" w:noVBand="1"/>
    </w:tblPr>
    <w:tblGrid>
      <w:gridCol w:w="6805"/>
      <w:gridCol w:w="2551"/>
    </w:tblGrid>
    <w:tr w:rsidR="00B66849" w:rsidRPr="00B66849" w14:paraId="66793E08" w14:textId="77777777" w:rsidTr="00960C3F">
      <w:trPr>
        <w:trHeight w:val="296"/>
      </w:trPr>
      <w:tc>
        <w:tcPr>
          <w:tcW w:w="6805" w:type="dxa"/>
        </w:tcPr>
        <w:p w14:paraId="774610D3" w14:textId="389F9F3A" w:rsidR="00B66849" w:rsidRPr="00B66849" w:rsidRDefault="00663331" w:rsidP="00B66849">
          <w:pPr>
            <w:tabs>
              <w:tab w:val="center" w:pos="4513"/>
              <w:tab w:val="right" w:pos="9026"/>
            </w:tabs>
            <w:rPr>
              <w:rFonts w:cs="Open Sans"/>
              <w:b/>
              <w:sz w:val="16"/>
              <w:szCs w:val="16"/>
            </w:rPr>
          </w:pPr>
          <w:r>
            <w:rPr>
              <w:rFonts w:cs="Open Sans"/>
              <w:b/>
              <w:sz w:val="16"/>
              <w:szCs w:val="16"/>
            </w:rPr>
            <w:fldChar w:fldCharType="begin"/>
          </w:r>
          <w:r>
            <w:rPr>
              <w:rFonts w:cs="Times New Roman"/>
              <w:b/>
              <w:sz w:val="16"/>
              <w:szCs w:val="16"/>
            </w:rPr>
            <w:instrText xml:space="preserve"> FILENAME \* MERGEFORMAT </w:instrText>
          </w:r>
          <w:r>
            <w:rPr>
              <w:rFonts w:cs="Open Sans"/>
              <w:b/>
              <w:sz w:val="16"/>
              <w:szCs w:val="16"/>
            </w:rPr>
            <w:fldChar w:fldCharType="separate"/>
          </w:r>
          <w:r>
            <w:rPr>
              <w:rFonts w:cs="Times New Roman"/>
              <w:b/>
              <w:noProof/>
              <w:sz w:val="16"/>
              <w:szCs w:val="16"/>
            </w:rPr>
            <w:t>RoATP Refresh</w:t>
          </w:r>
          <w:r w:rsidR="00361B86">
            <w:rPr>
              <w:rFonts w:cs="Times New Roman"/>
              <w:b/>
              <w:noProof/>
              <w:sz w:val="16"/>
              <w:szCs w:val="16"/>
            </w:rPr>
            <w:t xml:space="preserve"> Response Template</w:t>
          </w:r>
          <w:r>
            <w:rPr>
              <w:rFonts w:cs="Times New Roman"/>
              <w:b/>
              <w:noProof/>
              <w:sz w:val="16"/>
              <w:szCs w:val="16"/>
            </w:rPr>
            <w:t xml:space="preserve"> v</w:t>
          </w:r>
          <w:r w:rsidR="00361B86">
            <w:rPr>
              <w:rFonts w:cs="Times New Roman"/>
              <w:b/>
              <w:noProof/>
              <w:sz w:val="16"/>
              <w:szCs w:val="16"/>
            </w:rPr>
            <w:t>1</w:t>
          </w:r>
          <w:r>
            <w:rPr>
              <w:rFonts w:cs="Times New Roman"/>
              <w:b/>
              <w:noProof/>
              <w:sz w:val="16"/>
              <w:szCs w:val="16"/>
            </w:rPr>
            <w:t>-0</w:t>
          </w:r>
          <w:r>
            <w:rPr>
              <w:rFonts w:cs="Open Sans"/>
              <w:b/>
              <w:sz w:val="16"/>
              <w:szCs w:val="16"/>
            </w:rPr>
            <w:fldChar w:fldCharType="end"/>
          </w:r>
        </w:p>
      </w:tc>
      <w:tc>
        <w:tcPr>
          <w:tcW w:w="2551" w:type="dxa"/>
        </w:tcPr>
        <w:p w14:paraId="56005993" w14:textId="77777777" w:rsidR="00B66849" w:rsidRPr="00B66849" w:rsidRDefault="00B66849" w:rsidP="00B66849">
          <w:pPr>
            <w:tabs>
              <w:tab w:val="center" w:pos="4513"/>
              <w:tab w:val="right" w:pos="9026"/>
            </w:tabs>
            <w:jc w:val="right"/>
            <w:rPr>
              <w:rFonts w:cs="Open Sans"/>
              <w:b/>
              <w:sz w:val="16"/>
              <w:szCs w:val="16"/>
            </w:rPr>
          </w:pPr>
          <w:r w:rsidRPr="00B66849">
            <w:rPr>
              <w:rFonts w:cs="Open Sans"/>
              <w:b/>
              <w:sz w:val="16"/>
              <w:szCs w:val="16"/>
            </w:rPr>
            <w:t xml:space="preserve">Page </w:t>
          </w:r>
          <w:r w:rsidRPr="00B66849">
            <w:rPr>
              <w:rFonts w:cs="Open Sans"/>
              <w:b/>
              <w:sz w:val="16"/>
              <w:szCs w:val="16"/>
            </w:rPr>
            <w:fldChar w:fldCharType="begin"/>
          </w:r>
          <w:r w:rsidRPr="00B66849">
            <w:rPr>
              <w:rFonts w:cs="Open Sans"/>
              <w:b/>
              <w:sz w:val="16"/>
              <w:szCs w:val="16"/>
            </w:rPr>
            <w:instrText xml:space="preserve"> PAGE   \* MERGEFORMAT </w:instrText>
          </w:r>
          <w:r w:rsidRPr="00B66849">
            <w:rPr>
              <w:rFonts w:cs="Open Sans"/>
              <w:b/>
              <w:sz w:val="16"/>
              <w:szCs w:val="16"/>
            </w:rPr>
            <w:fldChar w:fldCharType="separate"/>
          </w:r>
          <w:r w:rsidRPr="00B66849">
            <w:rPr>
              <w:rFonts w:cs="Open Sans"/>
              <w:b/>
              <w:noProof/>
              <w:sz w:val="16"/>
              <w:szCs w:val="16"/>
            </w:rPr>
            <w:t>2</w:t>
          </w:r>
          <w:r w:rsidRPr="00B66849">
            <w:rPr>
              <w:rFonts w:cs="Open Sans"/>
              <w:b/>
              <w:sz w:val="16"/>
              <w:szCs w:val="16"/>
            </w:rPr>
            <w:fldChar w:fldCharType="end"/>
          </w:r>
          <w:r w:rsidRPr="00B66849">
            <w:rPr>
              <w:rFonts w:cs="Open Sans"/>
              <w:b/>
              <w:sz w:val="16"/>
              <w:szCs w:val="16"/>
            </w:rPr>
            <w:t xml:space="preserve"> of </w:t>
          </w:r>
          <w:r w:rsidRPr="00B66849">
            <w:rPr>
              <w:rFonts w:cs="Open Sans"/>
              <w:b/>
              <w:sz w:val="16"/>
              <w:szCs w:val="16"/>
            </w:rPr>
            <w:fldChar w:fldCharType="begin"/>
          </w:r>
          <w:r w:rsidRPr="00B66849">
            <w:rPr>
              <w:rFonts w:cs="Open Sans"/>
              <w:b/>
              <w:sz w:val="16"/>
              <w:szCs w:val="16"/>
            </w:rPr>
            <w:instrText xml:space="preserve"> NUMPAGES   \* MERGEFORMAT </w:instrText>
          </w:r>
          <w:r w:rsidRPr="00B66849">
            <w:rPr>
              <w:rFonts w:cs="Open Sans"/>
              <w:b/>
              <w:sz w:val="16"/>
              <w:szCs w:val="16"/>
            </w:rPr>
            <w:fldChar w:fldCharType="separate"/>
          </w:r>
          <w:r w:rsidRPr="00B66849">
            <w:rPr>
              <w:rFonts w:cs="Open Sans"/>
              <w:b/>
              <w:noProof/>
              <w:sz w:val="16"/>
              <w:szCs w:val="16"/>
            </w:rPr>
            <w:t>5</w:t>
          </w:r>
          <w:r w:rsidRPr="00B66849">
            <w:rPr>
              <w:rFonts w:cs="Open Sans"/>
              <w:b/>
              <w:sz w:val="16"/>
              <w:szCs w:val="16"/>
            </w:rPr>
            <w:fldChar w:fldCharType="end"/>
          </w:r>
        </w:p>
      </w:tc>
    </w:tr>
  </w:tbl>
  <w:p w14:paraId="544DACBF" w14:textId="77777777" w:rsidR="00B66849" w:rsidRDefault="00B6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6" w:type="dxa"/>
      <w:tblInd w:w="-142" w:type="dxa"/>
      <w:tblLook w:val="04A0" w:firstRow="1" w:lastRow="0" w:firstColumn="1" w:lastColumn="0" w:noHBand="0" w:noVBand="1"/>
    </w:tblPr>
    <w:tblGrid>
      <w:gridCol w:w="6805"/>
      <w:gridCol w:w="7371"/>
    </w:tblGrid>
    <w:tr w:rsidR="00034C0D" w:rsidRPr="00B66849" w14:paraId="5C7A917C" w14:textId="77777777" w:rsidTr="00034C0D">
      <w:trPr>
        <w:trHeight w:val="296"/>
      </w:trPr>
      <w:tc>
        <w:tcPr>
          <w:tcW w:w="6805" w:type="dxa"/>
        </w:tcPr>
        <w:p w14:paraId="5E0E930A" w14:textId="77777777" w:rsidR="00034C0D" w:rsidRPr="00B66849" w:rsidRDefault="00034C0D" w:rsidP="00B66849">
          <w:pPr>
            <w:tabs>
              <w:tab w:val="center" w:pos="4513"/>
              <w:tab w:val="right" w:pos="9026"/>
            </w:tabs>
            <w:rPr>
              <w:rFonts w:cs="Open Sans"/>
              <w:b/>
              <w:sz w:val="16"/>
              <w:szCs w:val="16"/>
            </w:rPr>
          </w:pPr>
          <w:r>
            <w:rPr>
              <w:rFonts w:cs="Open Sans"/>
              <w:b/>
              <w:sz w:val="16"/>
              <w:szCs w:val="16"/>
            </w:rPr>
            <w:fldChar w:fldCharType="begin"/>
          </w:r>
          <w:r>
            <w:rPr>
              <w:rFonts w:cs="Times New Roman"/>
              <w:b/>
              <w:sz w:val="16"/>
              <w:szCs w:val="16"/>
            </w:rPr>
            <w:instrText xml:space="preserve"> FILENAME \* MERGEFORMAT </w:instrText>
          </w:r>
          <w:r>
            <w:rPr>
              <w:rFonts w:cs="Open Sans"/>
              <w:b/>
              <w:sz w:val="16"/>
              <w:szCs w:val="16"/>
            </w:rPr>
            <w:fldChar w:fldCharType="separate"/>
          </w:r>
          <w:r>
            <w:rPr>
              <w:rFonts w:cs="Times New Roman"/>
              <w:b/>
              <w:noProof/>
              <w:sz w:val="16"/>
              <w:szCs w:val="16"/>
            </w:rPr>
            <w:t>RoATP Refresh Response Template v1-0</w:t>
          </w:r>
          <w:r>
            <w:rPr>
              <w:rFonts w:cs="Open Sans"/>
              <w:b/>
              <w:sz w:val="16"/>
              <w:szCs w:val="16"/>
            </w:rPr>
            <w:fldChar w:fldCharType="end"/>
          </w:r>
        </w:p>
      </w:tc>
      <w:tc>
        <w:tcPr>
          <w:tcW w:w="7371" w:type="dxa"/>
        </w:tcPr>
        <w:p w14:paraId="702BD440" w14:textId="77777777" w:rsidR="00034C0D" w:rsidRPr="00B66849" w:rsidRDefault="00034C0D" w:rsidP="00B66849">
          <w:pPr>
            <w:tabs>
              <w:tab w:val="center" w:pos="4513"/>
              <w:tab w:val="right" w:pos="9026"/>
            </w:tabs>
            <w:jc w:val="right"/>
            <w:rPr>
              <w:rFonts w:cs="Open Sans"/>
              <w:b/>
              <w:sz w:val="16"/>
              <w:szCs w:val="16"/>
            </w:rPr>
          </w:pPr>
          <w:r w:rsidRPr="00B66849">
            <w:rPr>
              <w:rFonts w:cs="Open Sans"/>
              <w:b/>
              <w:sz w:val="16"/>
              <w:szCs w:val="16"/>
            </w:rPr>
            <w:t xml:space="preserve">Page </w:t>
          </w:r>
          <w:r w:rsidRPr="00B66849">
            <w:rPr>
              <w:rFonts w:cs="Open Sans"/>
              <w:b/>
              <w:sz w:val="16"/>
              <w:szCs w:val="16"/>
            </w:rPr>
            <w:fldChar w:fldCharType="begin"/>
          </w:r>
          <w:r w:rsidRPr="00B66849">
            <w:rPr>
              <w:rFonts w:cs="Open Sans"/>
              <w:b/>
              <w:sz w:val="16"/>
              <w:szCs w:val="16"/>
            </w:rPr>
            <w:instrText xml:space="preserve"> PAGE   \* MERGEFORMAT </w:instrText>
          </w:r>
          <w:r w:rsidRPr="00B66849">
            <w:rPr>
              <w:rFonts w:cs="Open Sans"/>
              <w:b/>
              <w:sz w:val="16"/>
              <w:szCs w:val="16"/>
            </w:rPr>
            <w:fldChar w:fldCharType="separate"/>
          </w:r>
          <w:r w:rsidRPr="00B66849">
            <w:rPr>
              <w:rFonts w:cs="Open Sans"/>
              <w:b/>
              <w:noProof/>
              <w:sz w:val="16"/>
              <w:szCs w:val="16"/>
            </w:rPr>
            <w:t>2</w:t>
          </w:r>
          <w:r w:rsidRPr="00B66849">
            <w:rPr>
              <w:rFonts w:cs="Open Sans"/>
              <w:b/>
              <w:sz w:val="16"/>
              <w:szCs w:val="16"/>
            </w:rPr>
            <w:fldChar w:fldCharType="end"/>
          </w:r>
          <w:r w:rsidRPr="00B66849">
            <w:rPr>
              <w:rFonts w:cs="Open Sans"/>
              <w:b/>
              <w:sz w:val="16"/>
              <w:szCs w:val="16"/>
            </w:rPr>
            <w:t xml:space="preserve"> of </w:t>
          </w:r>
          <w:r w:rsidRPr="00B66849">
            <w:rPr>
              <w:rFonts w:cs="Open Sans"/>
              <w:b/>
              <w:sz w:val="16"/>
              <w:szCs w:val="16"/>
            </w:rPr>
            <w:fldChar w:fldCharType="begin"/>
          </w:r>
          <w:r w:rsidRPr="00B66849">
            <w:rPr>
              <w:rFonts w:cs="Open Sans"/>
              <w:b/>
              <w:sz w:val="16"/>
              <w:szCs w:val="16"/>
            </w:rPr>
            <w:instrText xml:space="preserve"> NUMPAGES   \* MERGEFORMAT </w:instrText>
          </w:r>
          <w:r w:rsidRPr="00B66849">
            <w:rPr>
              <w:rFonts w:cs="Open Sans"/>
              <w:b/>
              <w:sz w:val="16"/>
              <w:szCs w:val="16"/>
            </w:rPr>
            <w:fldChar w:fldCharType="separate"/>
          </w:r>
          <w:r w:rsidRPr="00B66849">
            <w:rPr>
              <w:rFonts w:cs="Open Sans"/>
              <w:b/>
              <w:noProof/>
              <w:sz w:val="16"/>
              <w:szCs w:val="16"/>
            </w:rPr>
            <w:t>5</w:t>
          </w:r>
          <w:r w:rsidRPr="00B66849">
            <w:rPr>
              <w:rFonts w:cs="Open Sans"/>
              <w:b/>
              <w:sz w:val="16"/>
              <w:szCs w:val="16"/>
            </w:rPr>
            <w:fldChar w:fldCharType="end"/>
          </w:r>
        </w:p>
      </w:tc>
    </w:tr>
  </w:tbl>
  <w:p w14:paraId="652C3429" w14:textId="77777777" w:rsidR="00034C0D" w:rsidRDefault="0003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2508" w14:textId="77777777" w:rsidR="00EA0B7A" w:rsidRDefault="00EA0B7A" w:rsidP="00B66849">
      <w:r>
        <w:separator/>
      </w:r>
    </w:p>
  </w:footnote>
  <w:footnote w:type="continuationSeparator" w:id="0">
    <w:p w14:paraId="45A4B81F" w14:textId="77777777" w:rsidR="00EA0B7A" w:rsidRDefault="00EA0B7A" w:rsidP="00B66849">
      <w:r>
        <w:continuationSeparator/>
      </w:r>
    </w:p>
  </w:footnote>
  <w:footnote w:id="1">
    <w:p w14:paraId="3BFFD488" w14:textId="4C35BA77" w:rsidR="00420A25" w:rsidRDefault="00420A25">
      <w:pPr>
        <w:pStyle w:val="FootnoteText"/>
      </w:pPr>
      <w:r w:rsidRPr="003F023E">
        <w:rPr>
          <w:rStyle w:val="FootnoteReference"/>
          <w:sz w:val="18"/>
          <w:szCs w:val="18"/>
        </w:rPr>
        <w:footnoteRef/>
      </w:r>
      <w:r w:rsidRPr="003F023E">
        <w:rPr>
          <w:sz w:val="18"/>
          <w:szCs w:val="18"/>
        </w:rPr>
        <w:t xml:space="preserve"> </w:t>
      </w:r>
      <w:r w:rsidRPr="003F023E">
        <w:rPr>
          <w:rFonts w:ascii="Open Sans" w:hAnsi="Open Sans" w:cs="Open Sans"/>
          <w:sz w:val="18"/>
          <w:szCs w:val="18"/>
        </w:rPr>
        <w:t xml:space="preserve">If you are applying as a supporting provider or </w:t>
      </w:r>
      <w:r w:rsidR="00361B86" w:rsidRPr="003F023E">
        <w:rPr>
          <w:rFonts w:ascii="Open Sans" w:hAnsi="Open Sans" w:cs="Open Sans"/>
          <w:sz w:val="18"/>
          <w:szCs w:val="18"/>
        </w:rPr>
        <w:t xml:space="preserve">an </w:t>
      </w:r>
      <w:r w:rsidRPr="003F023E">
        <w:rPr>
          <w:rFonts w:ascii="Open Sans" w:hAnsi="Open Sans" w:cs="Open Sans"/>
          <w:sz w:val="18"/>
          <w:szCs w:val="18"/>
        </w:rPr>
        <w:t xml:space="preserve">employer </w:t>
      </w:r>
      <w:r w:rsidR="00361B86" w:rsidRPr="003F023E">
        <w:rPr>
          <w:rFonts w:ascii="Open Sans" w:hAnsi="Open Sans" w:cs="Open Sans"/>
          <w:sz w:val="18"/>
          <w:szCs w:val="18"/>
        </w:rPr>
        <w:t>provider,</w:t>
      </w:r>
      <w:r w:rsidRPr="003F023E">
        <w:rPr>
          <w:rFonts w:ascii="Open Sans" w:hAnsi="Open Sans" w:cs="Open Sans"/>
          <w:sz w:val="18"/>
          <w:szCs w:val="18"/>
        </w:rPr>
        <w:t xml:space="preserve"> the application requirements will be </w:t>
      </w:r>
      <w:r w:rsidR="00361B86" w:rsidRPr="003F023E">
        <w:rPr>
          <w:rFonts w:ascii="Open Sans" w:hAnsi="Open Sans" w:cs="Open Sans"/>
          <w:sz w:val="18"/>
          <w:szCs w:val="18"/>
        </w:rPr>
        <w:t>reduced.  This also applies to a provider with a recent good or outstanding apprenticeship Ofsted grade or a provider who is OfS funded.</w:t>
      </w:r>
    </w:p>
  </w:footnote>
  <w:footnote w:id="2">
    <w:p w14:paraId="421E33EF" w14:textId="3797BA44" w:rsidR="00C3000A" w:rsidRPr="003F023E" w:rsidRDefault="00C3000A" w:rsidP="00C3000A">
      <w:pPr>
        <w:pStyle w:val="FootnoteText"/>
        <w:rPr>
          <w:rFonts w:ascii="Open Sans" w:hAnsi="Open Sans" w:cs="Open Sans"/>
          <w:sz w:val="18"/>
          <w:szCs w:val="18"/>
        </w:rPr>
      </w:pPr>
      <w:r w:rsidRPr="003F023E">
        <w:rPr>
          <w:rStyle w:val="FootnoteReference"/>
          <w:sz w:val="18"/>
          <w:szCs w:val="18"/>
        </w:rPr>
        <w:t>*</w:t>
      </w:r>
      <w:r w:rsidRPr="003F023E">
        <w:rPr>
          <w:rFonts w:ascii="Open Sans" w:hAnsi="Open Sans" w:cs="Open Sans"/>
          <w:sz w:val="18"/>
          <w:szCs w:val="18"/>
        </w:rPr>
        <w:t xml:space="preserve">Not required for providers with an Ofsted Apprenticeship grade of Good or Outstanding within last 3 years.  </w:t>
      </w:r>
    </w:p>
    <w:p w14:paraId="52D18790" w14:textId="17547436" w:rsidR="00C3000A" w:rsidRDefault="00C3000A" w:rsidP="00C3000A">
      <w:pPr>
        <w:pStyle w:val="FootnoteText"/>
      </w:pPr>
      <w:r w:rsidRPr="003F023E">
        <w:rPr>
          <w:sz w:val="18"/>
          <w:szCs w:val="18"/>
        </w:rPr>
        <w:t>±</w:t>
      </w:r>
      <w:r w:rsidRPr="003F023E">
        <w:rPr>
          <w:rFonts w:ascii="Open Sans" w:hAnsi="Open Sans" w:cs="Open Sans"/>
          <w:sz w:val="18"/>
          <w:szCs w:val="18"/>
        </w:rPr>
        <w:t>Not required for providers in receipt of funding from OfS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A94"/>
    <w:multiLevelType w:val="hybridMultilevel"/>
    <w:tmpl w:val="62EE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B04AB"/>
    <w:multiLevelType w:val="hybridMultilevel"/>
    <w:tmpl w:val="8FAC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A3172"/>
    <w:multiLevelType w:val="hybridMultilevel"/>
    <w:tmpl w:val="5454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655DB"/>
    <w:multiLevelType w:val="hybridMultilevel"/>
    <w:tmpl w:val="D7822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333DD"/>
    <w:multiLevelType w:val="hybridMultilevel"/>
    <w:tmpl w:val="CB26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4304A"/>
    <w:multiLevelType w:val="hybridMultilevel"/>
    <w:tmpl w:val="87AA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F345E"/>
    <w:multiLevelType w:val="hybridMultilevel"/>
    <w:tmpl w:val="70747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22A1E"/>
    <w:multiLevelType w:val="hybridMultilevel"/>
    <w:tmpl w:val="F874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012C"/>
    <w:multiLevelType w:val="hybridMultilevel"/>
    <w:tmpl w:val="FD18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74E05"/>
    <w:multiLevelType w:val="hybridMultilevel"/>
    <w:tmpl w:val="A57A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27C4F"/>
    <w:multiLevelType w:val="hybridMultilevel"/>
    <w:tmpl w:val="772A09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7130A"/>
    <w:multiLevelType w:val="hybridMultilevel"/>
    <w:tmpl w:val="2FB8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A687D"/>
    <w:multiLevelType w:val="hybridMultilevel"/>
    <w:tmpl w:val="B2A2A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E721A"/>
    <w:multiLevelType w:val="hybridMultilevel"/>
    <w:tmpl w:val="3792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2694E"/>
    <w:multiLevelType w:val="hybridMultilevel"/>
    <w:tmpl w:val="39B2A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942E4"/>
    <w:multiLevelType w:val="hybridMultilevel"/>
    <w:tmpl w:val="055CE21A"/>
    <w:lvl w:ilvl="0" w:tplc="08090001">
      <w:start w:val="1"/>
      <w:numFmt w:val="bullet"/>
      <w:lvlText w:val=""/>
      <w:lvlJc w:val="left"/>
      <w:pPr>
        <w:ind w:left="1136" w:hanging="360"/>
      </w:pPr>
      <w:rPr>
        <w:rFonts w:ascii="Symbol" w:hAnsi="Symbol" w:hint="default"/>
      </w:rPr>
    </w:lvl>
    <w:lvl w:ilvl="1" w:tplc="08090003" w:tentative="1">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6" w15:restartNumberingAfterBreak="0">
    <w:nsid w:val="33C1322C"/>
    <w:multiLevelType w:val="hybridMultilevel"/>
    <w:tmpl w:val="140C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6561A"/>
    <w:multiLevelType w:val="hybridMultilevel"/>
    <w:tmpl w:val="FD96F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F5C98"/>
    <w:multiLevelType w:val="hybridMultilevel"/>
    <w:tmpl w:val="F666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2516B"/>
    <w:multiLevelType w:val="hybridMultilevel"/>
    <w:tmpl w:val="78A2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35B51"/>
    <w:multiLevelType w:val="hybridMultilevel"/>
    <w:tmpl w:val="F7D4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24760"/>
    <w:multiLevelType w:val="hybridMultilevel"/>
    <w:tmpl w:val="CEC4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426DC"/>
    <w:multiLevelType w:val="hybridMultilevel"/>
    <w:tmpl w:val="1FA6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CE54DE"/>
    <w:multiLevelType w:val="hybridMultilevel"/>
    <w:tmpl w:val="1854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60099"/>
    <w:multiLevelType w:val="hybridMultilevel"/>
    <w:tmpl w:val="537A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8D1297"/>
    <w:multiLevelType w:val="hybridMultilevel"/>
    <w:tmpl w:val="235E2F14"/>
    <w:lvl w:ilvl="0" w:tplc="8E942F8A">
      <w:start w:val="1"/>
      <w:numFmt w:val="decimal"/>
      <w:lvlText w:val="%1."/>
      <w:lvlJc w:val="left"/>
      <w:pPr>
        <w:ind w:left="720" w:hanging="360"/>
      </w:pPr>
      <w:rPr>
        <w:b/>
        <w:bCs/>
        <w:color w:val="1F4E79" w:themeColor="accent5"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6C5DB2"/>
    <w:multiLevelType w:val="hybridMultilevel"/>
    <w:tmpl w:val="91644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91D687E"/>
    <w:multiLevelType w:val="hybridMultilevel"/>
    <w:tmpl w:val="F04A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35E18"/>
    <w:multiLevelType w:val="hybridMultilevel"/>
    <w:tmpl w:val="0410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32B21"/>
    <w:multiLevelType w:val="hybridMultilevel"/>
    <w:tmpl w:val="80B0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427B14"/>
    <w:multiLevelType w:val="hybridMultilevel"/>
    <w:tmpl w:val="0602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45D5D"/>
    <w:multiLevelType w:val="multilevel"/>
    <w:tmpl w:val="F96C2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676178"/>
    <w:multiLevelType w:val="hybridMultilevel"/>
    <w:tmpl w:val="4DC4A9B6"/>
    <w:lvl w:ilvl="0" w:tplc="CE3A0BFE">
      <w:start w:val="10"/>
      <w:numFmt w:val="bullet"/>
      <w:lvlText w:val="-"/>
      <w:lvlJc w:val="left"/>
      <w:pPr>
        <w:ind w:left="720" w:hanging="360"/>
      </w:pPr>
      <w:rPr>
        <w:rFonts w:ascii="Open Sans" w:eastAsiaTheme="minorHAnsi"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412E2"/>
    <w:multiLevelType w:val="hybridMultilevel"/>
    <w:tmpl w:val="3694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832140"/>
    <w:multiLevelType w:val="hybridMultilevel"/>
    <w:tmpl w:val="75D0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54E92"/>
    <w:multiLevelType w:val="hybridMultilevel"/>
    <w:tmpl w:val="0A163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B1406"/>
    <w:multiLevelType w:val="hybridMultilevel"/>
    <w:tmpl w:val="B7C22C5A"/>
    <w:lvl w:ilvl="0" w:tplc="F6860C98">
      <w:numFmt w:val="bullet"/>
      <w:lvlText w:val="●"/>
      <w:lvlJc w:val="left"/>
      <w:pPr>
        <w:ind w:left="820" w:hanging="360"/>
      </w:pPr>
      <w:rPr>
        <w:rFonts w:ascii="Arial" w:eastAsia="Arial" w:hAnsi="Arial" w:cs="Arial" w:hint="default"/>
        <w:w w:val="100"/>
      </w:rPr>
    </w:lvl>
    <w:lvl w:ilvl="1" w:tplc="93328458">
      <w:numFmt w:val="bullet"/>
      <w:lvlText w:val="●"/>
      <w:lvlJc w:val="left"/>
      <w:pPr>
        <w:ind w:left="1540" w:hanging="360"/>
      </w:pPr>
      <w:rPr>
        <w:rFonts w:ascii="Arial" w:eastAsia="Arial" w:hAnsi="Arial" w:cs="Arial" w:hint="default"/>
        <w:b w:val="0"/>
        <w:bCs w:val="0"/>
        <w:i w:val="0"/>
        <w:iCs w:val="0"/>
        <w:color w:val="999999"/>
        <w:w w:val="100"/>
        <w:sz w:val="24"/>
        <w:szCs w:val="24"/>
      </w:rPr>
    </w:lvl>
    <w:lvl w:ilvl="2" w:tplc="863C36D8">
      <w:numFmt w:val="bullet"/>
      <w:lvlText w:val="•"/>
      <w:lvlJc w:val="left"/>
      <w:pPr>
        <w:ind w:left="2395" w:hanging="360"/>
      </w:pPr>
      <w:rPr>
        <w:rFonts w:hint="default"/>
      </w:rPr>
    </w:lvl>
    <w:lvl w:ilvl="3" w:tplc="77A45FBC">
      <w:numFmt w:val="bullet"/>
      <w:lvlText w:val="•"/>
      <w:lvlJc w:val="left"/>
      <w:pPr>
        <w:ind w:left="3251" w:hanging="360"/>
      </w:pPr>
      <w:rPr>
        <w:rFonts w:hint="default"/>
      </w:rPr>
    </w:lvl>
    <w:lvl w:ilvl="4" w:tplc="352C5956">
      <w:numFmt w:val="bullet"/>
      <w:lvlText w:val="•"/>
      <w:lvlJc w:val="left"/>
      <w:pPr>
        <w:ind w:left="4106" w:hanging="360"/>
      </w:pPr>
      <w:rPr>
        <w:rFonts w:hint="default"/>
      </w:rPr>
    </w:lvl>
    <w:lvl w:ilvl="5" w:tplc="98DE0CA4">
      <w:numFmt w:val="bullet"/>
      <w:lvlText w:val="•"/>
      <w:lvlJc w:val="left"/>
      <w:pPr>
        <w:ind w:left="4962" w:hanging="360"/>
      </w:pPr>
      <w:rPr>
        <w:rFonts w:hint="default"/>
      </w:rPr>
    </w:lvl>
    <w:lvl w:ilvl="6" w:tplc="4BE618D8">
      <w:numFmt w:val="bullet"/>
      <w:lvlText w:val="•"/>
      <w:lvlJc w:val="left"/>
      <w:pPr>
        <w:ind w:left="5817" w:hanging="360"/>
      </w:pPr>
      <w:rPr>
        <w:rFonts w:hint="default"/>
      </w:rPr>
    </w:lvl>
    <w:lvl w:ilvl="7" w:tplc="6390FA42">
      <w:numFmt w:val="bullet"/>
      <w:lvlText w:val="•"/>
      <w:lvlJc w:val="left"/>
      <w:pPr>
        <w:ind w:left="6673" w:hanging="360"/>
      </w:pPr>
      <w:rPr>
        <w:rFonts w:hint="default"/>
      </w:rPr>
    </w:lvl>
    <w:lvl w:ilvl="8" w:tplc="70C8249E">
      <w:numFmt w:val="bullet"/>
      <w:lvlText w:val="•"/>
      <w:lvlJc w:val="left"/>
      <w:pPr>
        <w:ind w:left="7528" w:hanging="360"/>
      </w:pPr>
      <w:rPr>
        <w:rFonts w:hint="default"/>
      </w:rPr>
    </w:lvl>
  </w:abstractNum>
  <w:abstractNum w:abstractNumId="37" w15:restartNumberingAfterBreak="0">
    <w:nsid w:val="6AF933BD"/>
    <w:multiLevelType w:val="hybridMultilevel"/>
    <w:tmpl w:val="3B56E662"/>
    <w:lvl w:ilvl="0" w:tplc="E1E6B3C8">
      <w:start w:val="1"/>
      <w:numFmt w:val="bullet"/>
      <w:lvlText w:val="•"/>
      <w:lvlJc w:val="left"/>
      <w:pPr>
        <w:tabs>
          <w:tab w:val="num" w:pos="720"/>
        </w:tabs>
        <w:ind w:left="720" w:hanging="360"/>
      </w:pPr>
      <w:rPr>
        <w:rFonts w:ascii="Arial" w:hAnsi="Arial" w:hint="default"/>
      </w:rPr>
    </w:lvl>
    <w:lvl w:ilvl="1" w:tplc="ACFCB7FE" w:tentative="1">
      <w:start w:val="1"/>
      <w:numFmt w:val="bullet"/>
      <w:lvlText w:val="•"/>
      <w:lvlJc w:val="left"/>
      <w:pPr>
        <w:tabs>
          <w:tab w:val="num" w:pos="1440"/>
        </w:tabs>
        <w:ind w:left="1440" w:hanging="360"/>
      </w:pPr>
      <w:rPr>
        <w:rFonts w:ascii="Arial" w:hAnsi="Arial" w:hint="default"/>
      </w:rPr>
    </w:lvl>
    <w:lvl w:ilvl="2" w:tplc="311081B4" w:tentative="1">
      <w:start w:val="1"/>
      <w:numFmt w:val="bullet"/>
      <w:lvlText w:val="•"/>
      <w:lvlJc w:val="left"/>
      <w:pPr>
        <w:tabs>
          <w:tab w:val="num" w:pos="2160"/>
        </w:tabs>
        <w:ind w:left="2160" w:hanging="360"/>
      </w:pPr>
      <w:rPr>
        <w:rFonts w:ascii="Arial" w:hAnsi="Arial" w:hint="default"/>
      </w:rPr>
    </w:lvl>
    <w:lvl w:ilvl="3" w:tplc="4432AD6E" w:tentative="1">
      <w:start w:val="1"/>
      <w:numFmt w:val="bullet"/>
      <w:lvlText w:val="•"/>
      <w:lvlJc w:val="left"/>
      <w:pPr>
        <w:tabs>
          <w:tab w:val="num" w:pos="2880"/>
        </w:tabs>
        <w:ind w:left="2880" w:hanging="360"/>
      </w:pPr>
      <w:rPr>
        <w:rFonts w:ascii="Arial" w:hAnsi="Arial" w:hint="default"/>
      </w:rPr>
    </w:lvl>
    <w:lvl w:ilvl="4" w:tplc="D4BA93F6" w:tentative="1">
      <w:start w:val="1"/>
      <w:numFmt w:val="bullet"/>
      <w:lvlText w:val="•"/>
      <w:lvlJc w:val="left"/>
      <w:pPr>
        <w:tabs>
          <w:tab w:val="num" w:pos="3600"/>
        </w:tabs>
        <w:ind w:left="3600" w:hanging="360"/>
      </w:pPr>
      <w:rPr>
        <w:rFonts w:ascii="Arial" w:hAnsi="Arial" w:hint="default"/>
      </w:rPr>
    </w:lvl>
    <w:lvl w:ilvl="5" w:tplc="E9DA0AD2" w:tentative="1">
      <w:start w:val="1"/>
      <w:numFmt w:val="bullet"/>
      <w:lvlText w:val="•"/>
      <w:lvlJc w:val="left"/>
      <w:pPr>
        <w:tabs>
          <w:tab w:val="num" w:pos="4320"/>
        </w:tabs>
        <w:ind w:left="4320" w:hanging="360"/>
      </w:pPr>
      <w:rPr>
        <w:rFonts w:ascii="Arial" w:hAnsi="Arial" w:hint="default"/>
      </w:rPr>
    </w:lvl>
    <w:lvl w:ilvl="6" w:tplc="92DA5952" w:tentative="1">
      <w:start w:val="1"/>
      <w:numFmt w:val="bullet"/>
      <w:lvlText w:val="•"/>
      <w:lvlJc w:val="left"/>
      <w:pPr>
        <w:tabs>
          <w:tab w:val="num" w:pos="5040"/>
        </w:tabs>
        <w:ind w:left="5040" w:hanging="360"/>
      </w:pPr>
      <w:rPr>
        <w:rFonts w:ascii="Arial" w:hAnsi="Arial" w:hint="default"/>
      </w:rPr>
    </w:lvl>
    <w:lvl w:ilvl="7" w:tplc="02969252" w:tentative="1">
      <w:start w:val="1"/>
      <w:numFmt w:val="bullet"/>
      <w:lvlText w:val="•"/>
      <w:lvlJc w:val="left"/>
      <w:pPr>
        <w:tabs>
          <w:tab w:val="num" w:pos="5760"/>
        </w:tabs>
        <w:ind w:left="5760" w:hanging="360"/>
      </w:pPr>
      <w:rPr>
        <w:rFonts w:ascii="Arial" w:hAnsi="Arial" w:hint="default"/>
      </w:rPr>
    </w:lvl>
    <w:lvl w:ilvl="8" w:tplc="B9A6833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790734"/>
    <w:multiLevelType w:val="hybridMultilevel"/>
    <w:tmpl w:val="E67A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43A98"/>
    <w:multiLevelType w:val="hybridMultilevel"/>
    <w:tmpl w:val="396E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F3FD2"/>
    <w:multiLevelType w:val="hybridMultilevel"/>
    <w:tmpl w:val="5528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BE616D"/>
    <w:multiLevelType w:val="hybridMultilevel"/>
    <w:tmpl w:val="AB20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C724C2"/>
    <w:multiLevelType w:val="hybridMultilevel"/>
    <w:tmpl w:val="CAE08966"/>
    <w:lvl w:ilvl="0" w:tplc="87AA29FE">
      <w:start w:val="1"/>
      <w:numFmt w:val="bullet"/>
      <w:lvlText w:val="•"/>
      <w:lvlJc w:val="left"/>
      <w:pPr>
        <w:tabs>
          <w:tab w:val="num" w:pos="720"/>
        </w:tabs>
        <w:ind w:left="720" w:hanging="360"/>
      </w:pPr>
      <w:rPr>
        <w:rFonts w:ascii="Arial" w:hAnsi="Arial" w:hint="default"/>
      </w:rPr>
    </w:lvl>
    <w:lvl w:ilvl="1" w:tplc="7AF23886" w:tentative="1">
      <w:start w:val="1"/>
      <w:numFmt w:val="bullet"/>
      <w:lvlText w:val="•"/>
      <w:lvlJc w:val="left"/>
      <w:pPr>
        <w:tabs>
          <w:tab w:val="num" w:pos="1440"/>
        </w:tabs>
        <w:ind w:left="1440" w:hanging="360"/>
      </w:pPr>
      <w:rPr>
        <w:rFonts w:ascii="Arial" w:hAnsi="Arial" w:hint="default"/>
      </w:rPr>
    </w:lvl>
    <w:lvl w:ilvl="2" w:tplc="E88E2AE6" w:tentative="1">
      <w:start w:val="1"/>
      <w:numFmt w:val="bullet"/>
      <w:lvlText w:val="•"/>
      <w:lvlJc w:val="left"/>
      <w:pPr>
        <w:tabs>
          <w:tab w:val="num" w:pos="2160"/>
        </w:tabs>
        <w:ind w:left="2160" w:hanging="360"/>
      </w:pPr>
      <w:rPr>
        <w:rFonts w:ascii="Arial" w:hAnsi="Arial" w:hint="default"/>
      </w:rPr>
    </w:lvl>
    <w:lvl w:ilvl="3" w:tplc="00AE630E" w:tentative="1">
      <w:start w:val="1"/>
      <w:numFmt w:val="bullet"/>
      <w:lvlText w:val="•"/>
      <w:lvlJc w:val="left"/>
      <w:pPr>
        <w:tabs>
          <w:tab w:val="num" w:pos="2880"/>
        </w:tabs>
        <w:ind w:left="2880" w:hanging="360"/>
      </w:pPr>
      <w:rPr>
        <w:rFonts w:ascii="Arial" w:hAnsi="Arial" w:hint="default"/>
      </w:rPr>
    </w:lvl>
    <w:lvl w:ilvl="4" w:tplc="73723DE0" w:tentative="1">
      <w:start w:val="1"/>
      <w:numFmt w:val="bullet"/>
      <w:lvlText w:val="•"/>
      <w:lvlJc w:val="left"/>
      <w:pPr>
        <w:tabs>
          <w:tab w:val="num" w:pos="3600"/>
        </w:tabs>
        <w:ind w:left="3600" w:hanging="360"/>
      </w:pPr>
      <w:rPr>
        <w:rFonts w:ascii="Arial" w:hAnsi="Arial" w:hint="default"/>
      </w:rPr>
    </w:lvl>
    <w:lvl w:ilvl="5" w:tplc="03DECD66" w:tentative="1">
      <w:start w:val="1"/>
      <w:numFmt w:val="bullet"/>
      <w:lvlText w:val="•"/>
      <w:lvlJc w:val="left"/>
      <w:pPr>
        <w:tabs>
          <w:tab w:val="num" w:pos="4320"/>
        </w:tabs>
        <w:ind w:left="4320" w:hanging="360"/>
      </w:pPr>
      <w:rPr>
        <w:rFonts w:ascii="Arial" w:hAnsi="Arial" w:hint="default"/>
      </w:rPr>
    </w:lvl>
    <w:lvl w:ilvl="6" w:tplc="5FC45FDE" w:tentative="1">
      <w:start w:val="1"/>
      <w:numFmt w:val="bullet"/>
      <w:lvlText w:val="•"/>
      <w:lvlJc w:val="left"/>
      <w:pPr>
        <w:tabs>
          <w:tab w:val="num" w:pos="5040"/>
        </w:tabs>
        <w:ind w:left="5040" w:hanging="360"/>
      </w:pPr>
      <w:rPr>
        <w:rFonts w:ascii="Arial" w:hAnsi="Arial" w:hint="default"/>
      </w:rPr>
    </w:lvl>
    <w:lvl w:ilvl="7" w:tplc="32EA881A" w:tentative="1">
      <w:start w:val="1"/>
      <w:numFmt w:val="bullet"/>
      <w:lvlText w:val="•"/>
      <w:lvlJc w:val="left"/>
      <w:pPr>
        <w:tabs>
          <w:tab w:val="num" w:pos="5760"/>
        </w:tabs>
        <w:ind w:left="5760" w:hanging="360"/>
      </w:pPr>
      <w:rPr>
        <w:rFonts w:ascii="Arial" w:hAnsi="Arial" w:hint="default"/>
      </w:rPr>
    </w:lvl>
    <w:lvl w:ilvl="8" w:tplc="E8FEFFA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A37455"/>
    <w:multiLevelType w:val="hybridMultilevel"/>
    <w:tmpl w:val="287EAF9C"/>
    <w:lvl w:ilvl="0" w:tplc="AE9E6E5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7"/>
  </w:num>
  <w:num w:numId="4">
    <w:abstractNumId w:val="16"/>
  </w:num>
  <w:num w:numId="5">
    <w:abstractNumId w:val="35"/>
  </w:num>
  <w:num w:numId="6">
    <w:abstractNumId w:val="19"/>
  </w:num>
  <w:num w:numId="7">
    <w:abstractNumId w:val="22"/>
  </w:num>
  <w:num w:numId="8">
    <w:abstractNumId w:val="21"/>
  </w:num>
  <w:num w:numId="9">
    <w:abstractNumId w:val="39"/>
  </w:num>
  <w:num w:numId="10">
    <w:abstractNumId w:val="40"/>
  </w:num>
  <w:num w:numId="11">
    <w:abstractNumId w:val="1"/>
  </w:num>
  <w:num w:numId="12">
    <w:abstractNumId w:val="5"/>
  </w:num>
  <w:num w:numId="13">
    <w:abstractNumId w:val="38"/>
  </w:num>
  <w:num w:numId="14">
    <w:abstractNumId w:val="36"/>
  </w:num>
  <w:num w:numId="15">
    <w:abstractNumId w:val="4"/>
  </w:num>
  <w:num w:numId="16">
    <w:abstractNumId w:val="11"/>
  </w:num>
  <w:num w:numId="17">
    <w:abstractNumId w:val="23"/>
  </w:num>
  <w:num w:numId="18">
    <w:abstractNumId w:val="18"/>
  </w:num>
  <w:num w:numId="19">
    <w:abstractNumId w:val="30"/>
  </w:num>
  <w:num w:numId="20">
    <w:abstractNumId w:val="29"/>
  </w:num>
  <w:num w:numId="21">
    <w:abstractNumId w:val="32"/>
  </w:num>
  <w:num w:numId="22">
    <w:abstractNumId w:val="3"/>
  </w:num>
  <w:num w:numId="23">
    <w:abstractNumId w:val="12"/>
  </w:num>
  <w:num w:numId="24">
    <w:abstractNumId w:val="14"/>
  </w:num>
  <w:num w:numId="25">
    <w:abstractNumId w:val="24"/>
  </w:num>
  <w:num w:numId="26">
    <w:abstractNumId w:val="6"/>
  </w:num>
  <w:num w:numId="27">
    <w:abstractNumId w:val="8"/>
  </w:num>
  <w:num w:numId="28">
    <w:abstractNumId w:val="17"/>
  </w:num>
  <w:num w:numId="29">
    <w:abstractNumId w:val="9"/>
  </w:num>
  <w:num w:numId="30">
    <w:abstractNumId w:val="41"/>
  </w:num>
  <w:num w:numId="31">
    <w:abstractNumId w:val="13"/>
  </w:num>
  <w:num w:numId="32">
    <w:abstractNumId w:val="10"/>
  </w:num>
  <w:num w:numId="33">
    <w:abstractNumId w:val="43"/>
  </w:num>
  <w:num w:numId="34">
    <w:abstractNumId w:val="15"/>
  </w:num>
  <w:num w:numId="35">
    <w:abstractNumId w:val="28"/>
  </w:num>
  <w:num w:numId="36">
    <w:abstractNumId w:val="7"/>
  </w:num>
  <w:num w:numId="37">
    <w:abstractNumId w:val="34"/>
  </w:num>
  <w:num w:numId="38">
    <w:abstractNumId w:val="25"/>
  </w:num>
  <w:num w:numId="39">
    <w:abstractNumId w:val="26"/>
  </w:num>
  <w:num w:numId="40">
    <w:abstractNumId w:val="33"/>
  </w:num>
  <w:num w:numId="41">
    <w:abstractNumId w:val="0"/>
  </w:num>
  <w:num w:numId="42">
    <w:abstractNumId w:val="31"/>
  </w:num>
  <w:num w:numId="43">
    <w:abstractNumId w:val="42"/>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BA"/>
    <w:rsid w:val="00005D48"/>
    <w:rsid w:val="00030ED3"/>
    <w:rsid w:val="00034C0D"/>
    <w:rsid w:val="0006374C"/>
    <w:rsid w:val="000C7E57"/>
    <w:rsid w:val="0011197B"/>
    <w:rsid w:val="00121FA6"/>
    <w:rsid w:val="00132D8D"/>
    <w:rsid w:val="00132FE1"/>
    <w:rsid w:val="00137559"/>
    <w:rsid w:val="00154ABA"/>
    <w:rsid w:val="001A3F99"/>
    <w:rsid w:val="001A77EB"/>
    <w:rsid w:val="001B030F"/>
    <w:rsid w:val="00254D3E"/>
    <w:rsid w:val="00285F03"/>
    <w:rsid w:val="00294D9A"/>
    <w:rsid w:val="002A426A"/>
    <w:rsid w:val="002B7F81"/>
    <w:rsid w:val="0033507C"/>
    <w:rsid w:val="0033511A"/>
    <w:rsid w:val="00347FC8"/>
    <w:rsid w:val="003554EB"/>
    <w:rsid w:val="00361B86"/>
    <w:rsid w:val="00373009"/>
    <w:rsid w:val="00374451"/>
    <w:rsid w:val="003A0770"/>
    <w:rsid w:val="003B4D4E"/>
    <w:rsid w:val="003E5A79"/>
    <w:rsid w:val="003F023E"/>
    <w:rsid w:val="003F62D9"/>
    <w:rsid w:val="00400FBD"/>
    <w:rsid w:val="00406E54"/>
    <w:rsid w:val="0041142D"/>
    <w:rsid w:val="00420A25"/>
    <w:rsid w:val="00460E32"/>
    <w:rsid w:val="004626FA"/>
    <w:rsid w:val="0047618B"/>
    <w:rsid w:val="00487E7E"/>
    <w:rsid w:val="00495D3C"/>
    <w:rsid w:val="004A3988"/>
    <w:rsid w:val="004A7161"/>
    <w:rsid w:val="004B32A2"/>
    <w:rsid w:val="004B7144"/>
    <w:rsid w:val="004C067F"/>
    <w:rsid w:val="004C6D42"/>
    <w:rsid w:val="004D257E"/>
    <w:rsid w:val="005657B9"/>
    <w:rsid w:val="005724B6"/>
    <w:rsid w:val="00573D71"/>
    <w:rsid w:val="00574C11"/>
    <w:rsid w:val="00592AE9"/>
    <w:rsid w:val="00592F82"/>
    <w:rsid w:val="005B18F9"/>
    <w:rsid w:val="005C01BD"/>
    <w:rsid w:val="005D6575"/>
    <w:rsid w:val="0060361B"/>
    <w:rsid w:val="0064385A"/>
    <w:rsid w:val="006602A8"/>
    <w:rsid w:val="00663331"/>
    <w:rsid w:val="006F796E"/>
    <w:rsid w:val="00707243"/>
    <w:rsid w:val="00717A2E"/>
    <w:rsid w:val="0076359E"/>
    <w:rsid w:val="00766CAA"/>
    <w:rsid w:val="00775D7F"/>
    <w:rsid w:val="00782AA7"/>
    <w:rsid w:val="007D1F83"/>
    <w:rsid w:val="007D2A40"/>
    <w:rsid w:val="007D5918"/>
    <w:rsid w:val="00815013"/>
    <w:rsid w:val="008207F7"/>
    <w:rsid w:val="008217A7"/>
    <w:rsid w:val="00824014"/>
    <w:rsid w:val="00824069"/>
    <w:rsid w:val="00840DBB"/>
    <w:rsid w:val="00843DA6"/>
    <w:rsid w:val="00845957"/>
    <w:rsid w:val="00882A53"/>
    <w:rsid w:val="00882F95"/>
    <w:rsid w:val="008D780C"/>
    <w:rsid w:val="00942E76"/>
    <w:rsid w:val="00951100"/>
    <w:rsid w:val="009527E8"/>
    <w:rsid w:val="00960C3F"/>
    <w:rsid w:val="0097734E"/>
    <w:rsid w:val="009C50ED"/>
    <w:rsid w:val="009D1AFF"/>
    <w:rsid w:val="009F0CAD"/>
    <w:rsid w:val="00A108D5"/>
    <w:rsid w:val="00A260B3"/>
    <w:rsid w:val="00A30882"/>
    <w:rsid w:val="00A52B5F"/>
    <w:rsid w:val="00A53CA1"/>
    <w:rsid w:val="00A665D2"/>
    <w:rsid w:val="00AF6743"/>
    <w:rsid w:val="00B14165"/>
    <w:rsid w:val="00B23CC2"/>
    <w:rsid w:val="00B36775"/>
    <w:rsid w:val="00B66849"/>
    <w:rsid w:val="00BB3EC7"/>
    <w:rsid w:val="00BB491F"/>
    <w:rsid w:val="00BC1FA9"/>
    <w:rsid w:val="00BD5391"/>
    <w:rsid w:val="00C3000A"/>
    <w:rsid w:val="00C3247A"/>
    <w:rsid w:val="00C41D18"/>
    <w:rsid w:val="00C75B9F"/>
    <w:rsid w:val="00CA0603"/>
    <w:rsid w:val="00CD124C"/>
    <w:rsid w:val="00CE4320"/>
    <w:rsid w:val="00D51F9D"/>
    <w:rsid w:val="00D922C1"/>
    <w:rsid w:val="00DC5D96"/>
    <w:rsid w:val="00E31FDD"/>
    <w:rsid w:val="00E75A7E"/>
    <w:rsid w:val="00E77C2A"/>
    <w:rsid w:val="00EA0B7A"/>
    <w:rsid w:val="00EA6D9C"/>
    <w:rsid w:val="00EE3839"/>
    <w:rsid w:val="00EE4382"/>
    <w:rsid w:val="00F0300C"/>
    <w:rsid w:val="00F06136"/>
    <w:rsid w:val="00F104AB"/>
    <w:rsid w:val="00F6205A"/>
    <w:rsid w:val="00F667BC"/>
    <w:rsid w:val="00FB5CE4"/>
    <w:rsid w:val="1DADD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527E9"/>
  <w15:chartTrackingRefBased/>
  <w15:docId w15:val="{9A326AF5-AE31-CA4A-87F4-21DBDD17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6E5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C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C2A"/>
    <w:rPr>
      <w:color w:val="0563C1" w:themeColor="hyperlink"/>
      <w:u w:val="single"/>
    </w:rPr>
  </w:style>
  <w:style w:type="paragraph" w:styleId="ListParagraph">
    <w:name w:val="List Paragraph"/>
    <w:basedOn w:val="Normal"/>
    <w:uiPriority w:val="34"/>
    <w:qFormat/>
    <w:rsid w:val="00E77C2A"/>
    <w:pPr>
      <w:ind w:left="720"/>
      <w:contextualSpacing/>
    </w:pPr>
  </w:style>
  <w:style w:type="paragraph" w:styleId="BodyText">
    <w:name w:val="Body Text"/>
    <w:basedOn w:val="Normal"/>
    <w:link w:val="BodyTextChar"/>
    <w:uiPriority w:val="1"/>
    <w:qFormat/>
    <w:rsid w:val="00B36775"/>
    <w:pPr>
      <w:widowControl w:val="0"/>
      <w:autoSpaceDE w:val="0"/>
      <w:autoSpaceDN w:val="0"/>
      <w:ind w:left="820"/>
    </w:pPr>
    <w:rPr>
      <w:rFonts w:ascii="Arial" w:eastAsia="Arial" w:hAnsi="Arial" w:cs="Arial"/>
      <w:lang w:val="en-US"/>
    </w:rPr>
  </w:style>
  <w:style w:type="character" w:customStyle="1" w:styleId="BodyTextChar">
    <w:name w:val="Body Text Char"/>
    <w:basedOn w:val="DefaultParagraphFont"/>
    <w:link w:val="BodyText"/>
    <w:uiPriority w:val="1"/>
    <w:rsid w:val="00B36775"/>
    <w:rPr>
      <w:rFonts w:ascii="Arial" w:eastAsia="Arial" w:hAnsi="Arial" w:cs="Arial"/>
      <w:lang w:val="en-US"/>
    </w:rPr>
  </w:style>
  <w:style w:type="character" w:styleId="UnresolvedMention">
    <w:name w:val="Unresolved Mention"/>
    <w:basedOn w:val="DefaultParagraphFont"/>
    <w:uiPriority w:val="99"/>
    <w:semiHidden/>
    <w:unhideWhenUsed/>
    <w:rsid w:val="00B36775"/>
    <w:rPr>
      <w:color w:val="605E5C"/>
      <w:shd w:val="clear" w:color="auto" w:fill="E1DFDD"/>
    </w:rPr>
  </w:style>
  <w:style w:type="character" w:customStyle="1" w:styleId="Heading3Char">
    <w:name w:val="Heading 3 Char"/>
    <w:basedOn w:val="DefaultParagraphFont"/>
    <w:link w:val="Heading3"/>
    <w:uiPriority w:val="9"/>
    <w:rsid w:val="00406E54"/>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06E54"/>
    <w:rPr>
      <w:color w:val="954F72" w:themeColor="followedHyperlink"/>
      <w:u w:val="single"/>
    </w:rPr>
  </w:style>
  <w:style w:type="paragraph" w:styleId="NormalWeb">
    <w:name w:val="Normal (Web)"/>
    <w:basedOn w:val="Normal"/>
    <w:uiPriority w:val="99"/>
    <w:unhideWhenUsed/>
    <w:rsid w:val="004C067F"/>
    <w:pPr>
      <w:spacing w:before="100" w:beforeAutospacing="1" w:after="100" w:afterAutospacing="1"/>
    </w:pPr>
    <w:rPr>
      <w:rFonts w:ascii="Times New Roman" w:eastAsia="Times New Roman" w:hAnsi="Times New Roman" w:cs="Times New Roman"/>
    </w:rPr>
  </w:style>
  <w:style w:type="paragraph" w:customStyle="1" w:styleId="Default">
    <w:name w:val="Default"/>
    <w:rsid w:val="00A52B5F"/>
    <w:pPr>
      <w:autoSpaceDE w:val="0"/>
      <w:autoSpaceDN w:val="0"/>
      <w:adjustRightInd w:val="0"/>
    </w:pPr>
    <w:rPr>
      <w:rFonts w:ascii="Open Sans" w:hAnsi="Open Sans" w:cs="Open Sans"/>
      <w:color w:val="000000"/>
    </w:rPr>
  </w:style>
  <w:style w:type="paragraph" w:styleId="Header">
    <w:name w:val="header"/>
    <w:basedOn w:val="Normal"/>
    <w:link w:val="HeaderChar"/>
    <w:uiPriority w:val="99"/>
    <w:unhideWhenUsed/>
    <w:rsid w:val="00B66849"/>
    <w:pPr>
      <w:tabs>
        <w:tab w:val="center" w:pos="4513"/>
        <w:tab w:val="right" w:pos="9026"/>
      </w:tabs>
    </w:pPr>
  </w:style>
  <w:style w:type="character" w:customStyle="1" w:styleId="HeaderChar">
    <w:name w:val="Header Char"/>
    <w:basedOn w:val="DefaultParagraphFont"/>
    <w:link w:val="Header"/>
    <w:uiPriority w:val="99"/>
    <w:rsid w:val="00B66849"/>
  </w:style>
  <w:style w:type="paragraph" w:styleId="Footer">
    <w:name w:val="footer"/>
    <w:basedOn w:val="Normal"/>
    <w:link w:val="FooterChar"/>
    <w:uiPriority w:val="99"/>
    <w:unhideWhenUsed/>
    <w:rsid w:val="00B66849"/>
    <w:pPr>
      <w:tabs>
        <w:tab w:val="center" w:pos="4513"/>
        <w:tab w:val="right" w:pos="9026"/>
      </w:tabs>
    </w:pPr>
  </w:style>
  <w:style w:type="character" w:customStyle="1" w:styleId="FooterChar">
    <w:name w:val="Footer Char"/>
    <w:basedOn w:val="DefaultParagraphFont"/>
    <w:link w:val="Footer"/>
    <w:uiPriority w:val="99"/>
    <w:rsid w:val="00B66849"/>
  </w:style>
  <w:style w:type="paragraph" w:styleId="FootnoteText">
    <w:name w:val="footnote text"/>
    <w:basedOn w:val="Normal"/>
    <w:link w:val="FootnoteTextChar"/>
    <w:uiPriority w:val="99"/>
    <w:unhideWhenUsed/>
    <w:rsid w:val="00420A25"/>
    <w:rPr>
      <w:sz w:val="20"/>
      <w:szCs w:val="20"/>
    </w:rPr>
  </w:style>
  <w:style w:type="character" w:customStyle="1" w:styleId="FootnoteTextChar">
    <w:name w:val="Footnote Text Char"/>
    <w:basedOn w:val="DefaultParagraphFont"/>
    <w:link w:val="FootnoteText"/>
    <w:uiPriority w:val="99"/>
    <w:rsid w:val="00420A25"/>
    <w:rPr>
      <w:sz w:val="20"/>
      <w:szCs w:val="20"/>
    </w:rPr>
  </w:style>
  <w:style w:type="character" w:styleId="FootnoteReference">
    <w:name w:val="footnote reference"/>
    <w:basedOn w:val="DefaultParagraphFont"/>
    <w:uiPriority w:val="99"/>
    <w:semiHidden/>
    <w:unhideWhenUsed/>
    <w:rsid w:val="00420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485">
      <w:bodyDiv w:val="1"/>
      <w:marLeft w:val="0"/>
      <w:marRight w:val="0"/>
      <w:marTop w:val="0"/>
      <w:marBottom w:val="0"/>
      <w:divBdr>
        <w:top w:val="none" w:sz="0" w:space="0" w:color="auto"/>
        <w:left w:val="none" w:sz="0" w:space="0" w:color="auto"/>
        <w:bottom w:val="none" w:sz="0" w:space="0" w:color="auto"/>
        <w:right w:val="none" w:sz="0" w:space="0" w:color="auto"/>
      </w:divBdr>
      <w:divsChild>
        <w:div w:id="997687022">
          <w:marLeft w:val="720"/>
          <w:marRight w:val="0"/>
          <w:marTop w:val="200"/>
          <w:marBottom w:val="0"/>
          <w:divBdr>
            <w:top w:val="none" w:sz="0" w:space="0" w:color="auto"/>
            <w:left w:val="none" w:sz="0" w:space="0" w:color="auto"/>
            <w:bottom w:val="none" w:sz="0" w:space="0" w:color="auto"/>
            <w:right w:val="none" w:sz="0" w:space="0" w:color="auto"/>
          </w:divBdr>
        </w:div>
        <w:div w:id="2022851408">
          <w:marLeft w:val="720"/>
          <w:marRight w:val="0"/>
          <w:marTop w:val="200"/>
          <w:marBottom w:val="0"/>
          <w:divBdr>
            <w:top w:val="none" w:sz="0" w:space="0" w:color="auto"/>
            <w:left w:val="none" w:sz="0" w:space="0" w:color="auto"/>
            <w:bottom w:val="none" w:sz="0" w:space="0" w:color="auto"/>
            <w:right w:val="none" w:sz="0" w:space="0" w:color="auto"/>
          </w:divBdr>
        </w:div>
        <w:div w:id="738022396">
          <w:marLeft w:val="720"/>
          <w:marRight w:val="0"/>
          <w:marTop w:val="200"/>
          <w:marBottom w:val="0"/>
          <w:divBdr>
            <w:top w:val="none" w:sz="0" w:space="0" w:color="auto"/>
            <w:left w:val="none" w:sz="0" w:space="0" w:color="auto"/>
            <w:bottom w:val="none" w:sz="0" w:space="0" w:color="auto"/>
            <w:right w:val="none" w:sz="0" w:space="0" w:color="auto"/>
          </w:divBdr>
        </w:div>
        <w:div w:id="827940798">
          <w:marLeft w:val="720"/>
          <w:marRight w:val="0"/>
          <w:marTop w:val="200"/>
          <w:marBottom w:val="0"/>
          <w:divBdr>
            <w:top w:val="none" w:sz="0" w:space="0" w:color="auto"/>
            <w:left w:val="none" w:sz="0" w:space="0" w:color="auto"/>
            <w:bottom w:val="none" w:sz="0" w:space="0" w:color="auto"/>
            <w:right w:val="none" w:sz="0" w:space="0" w:color="auto"/>
          </w:divBdr>
        </w:div>
        <w:div w:id="401104839">
          <w:marLeft w:val="720"/>
          <w:marRight w:val="0"/>
          <w:marTop w:val="200"/>
          <w:marBottom w:val="0"/>
          <w:divBdr>
            <w:top w:val="none" w:sz="0" w:space="0" w:color="auto"/>
            <w:left w:val="none" w:sz="0" w:space="0" w:color="auto"/>
            <w:bottom w:val="none" w:sz="0" w:space="0" w:color="auto"/>
            <w:right w:val="none" w:sz="0" w:space="0" w:color="auto"/>
          </w:divBdr>
        </w:div>
      </w:divsChild>
    </w:div>
    <w:div w:id="58556372">
      <w:bodyDiv w:val="1"/>
      <w:marLeft w:val="0"/>
      <w:marRight w:val="0"/>
      <w:marTop w:val="0"/>
      <w:marBottom w:val="0"/>
      <w:divBdr>
        <w:top w:val="none" w:sz="0" w:space="0" w:color="auto"/>
        <w:left w:val="none" w:sz="0" w:space="0" w:color="auto"/>
        <w:bottom w:val="none" w:sz="0" w:space="0" w:color="auto"/>
        <w:right w:val="none" w:sz="0" w:space="0" w:color="auto"/>
      </w:divBdr>
    </w:div>
    <w:div w:id="66654706">
      <w:bodyDiv w:val="1"/>
      <w:marLeft w:val="0"/>
      <w:marRight w:val="0"/>
      <w:marTop w:val="0"/>
      <w:marBottom w:val="0"/>
      <w:divBdr>
        <w:top w:val="none" w:sz="0" w:space="0" w:color="auto"/>
        <w:left w:val="none" w:sz="0" w:space="0" w:color="auto"/>
        <w:bottom w:val="none" w:sz="0" w:space="0" w:color="auto"/>
        <w:right w:val="none" w:sz="0" w:space="0" w:color="auto"/>
      </w:divBdr>
    </w:div>
    <w:div w:id="105197201">
      <w:bodyDiv w:val="1"/>
      <w:marLeft w:val="0"/>
      <w:marRight w:val="0"/>
      <w:marTop w:val="0"/>
      <w:marBottom w:val="0"/>
      <w:divBdr>
        <w:top w:val="none" w:sz="0" w:space="0" w:color="auto"/>
        <w:left w:val="none" w:sz="0" w:space="0" w:color="auto"/>
        <w:bottom w:val="none" w:sz="0" w:space="0" w:color="auto"/>
        <w:right w:val="none" w:sz="0" w:space="0" w:color="auto"/>
      </w:divBdr>
      <w:divsChild>
        <w:div w:id="356195650">
          <w:marLeft w:val="0"/>
          <w:marRight w:val="0"/>
          <w:marTop w:val="0"/>
          <w:marBottom w:val="0"/>
          <w:divBdr>
            <w:top w:val="none" w:sz="0" w:space="0" w:color="auto"/>
            <w:left w:val="none" w:sz="0" w:space="0" w:color="auto"/>
            <w:bottom w:val="none" w:sz="0" w:space="0" w:color="auto"/>
            <w:right w:val="none" w:sz="0" w:space="0" w:color="auto"/>
          </w:divBdr>
          <w:divsChild>
            <w:div w:id="222906790">
              <w:marLeft w:val="0"/>
              <w:marRight w:val="0"/>
              <w:marTop w:val="0"/>
              <w:marBottom w:val="0"/>
              <w:divBdr>
                <w:top w:val="none" w:sz="0" w:space="0" w:color="auto"/>
                <w:left w:val="none" w:sz="0" w:space="0" w:color="auto"/>
                <w:bottom w:val="none" w:sz="0" w:space="0" w:color="auto"/>
                <w:right w:val="none" w:sz="0" w:space="0" w:color="auto"/>
              </w:divBdr>
              <w:divsChild>
                <w:div w:id="881210659">
                  <w:marLeft w:val="0"/>
                  <w:marRight w:val="0"/>
                  <w:marTop w:val="0"/>
                  <w:marBottom w:val="0"/>
                  <w:divBdr>
                    <w:top w:val="none" w:sz="0" w:space="0" w:color="auto"/>
                    <w:left w:val="none" w:sz="0" w:space="0" w:color="auto"/>
                    <w:bottom w:val="none" w:sz="0" w:space="0" w:color="auto"/>
                    <w:right w:val="none" w:sz="0" w:space="0" w:color="auto"/>
                  </w:divBdr>
                  <w:divsChild>
                    <w:div w:id="20678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48255">
      <w:bodyDiv w:val="1"/>
      <w:marLeft w:val="0"/>
      <w:marRight w:val="0"/>
      <w:marTop w:val="0"/>
      <w:marBottom w:val="0"/>
      <w:divBdr>
        <w:top w:val="none" w:sz="0" w:space="0" w:color="auto"/>
        <w:left w:val="none" w:sz="0" w:space="0" w:color="auto"/>
        <w:bottom w:val="none" w:sz="0" w:space="0" w:color="auto"/>
        <w:right w:val="none" w:sz="0" w:space="0" w:color="auto"/>
      </w:divBdr>
    </w:div>
    <w:div w:id="164520773">
      <w:bodyDiv w:val="1"/>
      <w:marLeft w:val="0"/>
      <w:marRight w:val="0"/>
      <w:marTop w:val="0"/>
      <w:marBottom w:val="0"/>
      <w:divBdr>
        <w:top w:val="none" w:sz="0" w:space="0" w:color="auto"/>
        <w:left w:val="none" w:sz="0" w:space="0" w:color="auto"/>
        <w:bottom w:val="none" w:sz="0" w:space="0" w:color="auto"/>
        <w:right w:val="none" w:sz="0" w:space="0" w:color="auto"/>
      </w:divBdr>
    </w:div>
    <w:div w:id="186649625">
      <w:bodyDiv w:val="1"/>
      <w:marLeft w:val="0"/>
      <w:marRight w:val="0"/>
      <w:marTop w:val="0"/>
      <w:marBottom w:val="0"/>
      <w:divBdr>
        <w:top w:val="none" w:sz="0" w:space="0" w:color="auto"/>
        <w:left w:val="none" w:sz="0" w:space="0" w:color="auto"/>
        <w:bottom w:val="none" w:sz="0" w:space="0" w:color="auto"/>
        <w:right w:val="none" w:sz="0" w:space="0" w:color="auto"/>
      </w:divBdr>
      <w:divsChild>
        <w:div w:id="1178158148">
          <w:marLeft w:val="446"/>
          <w:marRight w:val="0"/>
          <w:marTop w:val="200"/>
          <w:marBottom w:val="0"/>
          <w:divBdr>
            <w:top w:val="none" w:sz="0" w:space="0" w:color="auto"/>
            <w:left w:val="none" w:sz="0" w:space="0" w:color="auto"/>
            <w:bottom w:val="none" w:sz="0" w:space="0" w:color="auto"/>
            <w:right w:val="none" w:sz="0" w:space="0" w:color="auto"/>
          </w:divBdr>
        </w:div>
        <w:div w:id="624191453">
          <w:marLeft w:val="446"/>
          <w:marRight w:val="0"/>
          <w:marTop w:val="200"/>
          <w:marBottom w:val="0"/>
          <w:divBdr>
            <w:top w:val="none" w:sz="0" w:space="0" w:color="auto"/>
            <w:left w:val="none" w:sz="0" w:space="0" w:color="auto"/>
            <w:bottom w:val="none" w:sz="0" w:space="0" w:color="auto"/>
            <w:right w:val="none" w:sz="0" w:space="0" w:color="auto"/>
          </w:divBdr>
        </w:div>
        <w:div w:id="733435653">
          <w:marLeft w:val="446"/>
          <w:marRight w:val="0"/>
          <w:marTop w:val="200"/>
          <w:marBottom w:val="0"/>
          <w:divBdr>
            <w:top w:val="none" w:sz="0" w:space="0" w:color="auto"/>
            <w:left w:val="none" w:sz="0" w:space="0" w:color="auto"/>
            <w:bottom w:val="none" w:sz="0" w:space="0" w:color="auto"/>
            <w:right w:val="none" w:sz="0" w:space="0" w:color="auto"/>
          </w:divBdr>
        </w:div>
      </w:divsChild>
    </w:div>
    <w:div w:id="211501523">
      <w:bodyDiv w:val="1"/>
      <w:marLeft w:val="0"/>
      <w:marRight w:val="0"/>
      <w:marTop w:val="0"/>
      <w:marBottom w:val="0"/>
      <w:divBdr>
        <w:top w:val="none" w:sz="0" w:space="0" w:color="auto"/>
        <w:left w:val="none" w:sz="0" w:space="0" w:color="auto"/>
        <w:bottom w:val="none" w:sz="0" w:space="0" w:color="auto"/>
        <w:right w:val="none" w:sz="0" w:space="0" w:color="auto"/>
      </w:divBdr>
    </w:div>
    <w:div w:id="332417672">
      <w:bodyDiv w:val="1"/>
      <w:marLeft w:val="0"/>
      <w:marRight w:val="0"/>
      <w:marTop w:val="0"/>
      <w:marBottom w:val="0"/>
      <w:divBdr>
        <w:top w:val="none" w:sz="0" w:space="0" w:color="auto"/>
        <w:left w:val="none" w:sz="0" w:space="0" w:color="auto"/>
        <w:bottom w:val="none" w:sz="0" w:space="0" w:color="auto"/>
        <w:right w:val="none" w:sz="0" w:space="0" w:color="auto"/>
      </w:divBdr>
    </w:div>
    <w:div w:id="741558745">
      <w:bodyDiv w:val="1"/>
      <w:marLeft w:val="0"/>
      <w:marRight w:val="0"/>
      <w:marTop w:val="0"/>
      <w:marBottom w:val="0"/>
      <w:divBdr>
        <w:top w:val="none" w:sz="0" w:space="0" w:color="auto"/>
        <w:left w:val="none" w:sz="0" w:space="0" w:color="auto"/>
        <w:bottom w:val="none" w:sz="0" w:space="0" w:color="auto"/>
        <w:right w:val="none" w:sz="0" w:space="0" w:color="auto"/>
      </w:divBdr>
    </w:div>
    <w:div w:id="743140970">
      <w:bodyDiv w:val="1"/>
      <w:marLeft w:val="0"/>
      <w:marRight w:val="0"/>
      <w:marTop w:val="0"/>
      <w:marBottom w:val="0"/>
      <w:divBdr>
        <w:top w:val="none" w:sz="0" w:space="0" w:color="auto"/>
        <w:left w:val="none" w:sz="0" w:space="0" w:color="auto"/>
        <w:bottom w:val="none" w:sz="0" w:space="0" w:color="auto"/>
        <w:right w:val="none" w:sz="0" w:space="0" w:color="auto"/>
      </w:divBdr>
    </w:div>
    <w:div w:id="770471931">
      <w:bodyDiv w:val="1"/>
      <w:marLeft w:val="0"/>
      <w:marRight w:val="0"/>
      <w:marTop w:val="0"/>
      <w:marBottom w:val="0"/>
      <w:divBdr>
        <w:top w:val="none" w:sz="0" w:space="0" w:color="auto"/>
        <w:left w:val="none" w:sz="0" w:space="0" w:color="auto"/>
        <w:bottom w:val="none" w:sz="0" w:space="0" w:color="auto"/>
        <w:right w:val="none" w:sz="0" w:space="0" w:color="auto"/>
      </w:divBdr>
    </w:div>
    <w:div w:id="894656910">
      <w:bodyDiv w:val="1"/>
      <w:marLeft w:val="0"/>
      <w:marRight w:val="0"/>
      <w:marTop w:val="0"/>
      <w:marBottom w:val="0"/>
      <w:divBdr>
        <w:top w:val="none" w:sz="0" w:space="0" w:color="auto"/>
        <w:left w:val="none" w:sz="0" w:space="0" w:color="auto"/>
        <w:bottom w:val="none" w:sz="0" w:space="0" w:color="auto"/>
        <w:right w:val="none" w:sz="0" w:space="0" w:color="auto"/>
      </w:divBdr>
    </w:div>
    <w:div w:id="1112557519">
      <w:bodyDiv w:val="1"/>
      <w:marLeft w:val="0"/>
      <w:marRight w:val="0"/>
      <w:marTop w:val="0"/>
      <w:marBottom w:val="0"/>
      <w:divBdr>
        <w:top w:val="none" w:sz="0" w:space="0" w:color="auto"/>
        <w:left w:val="none" w:sz="0" w:space="0" w:color="auto"/>
        <w:bottom w:val="none" w:sz="0" w:space="0" w:color="auto"/>
        <w:right w:val="none" w:sz="0" w:space="0" w:color="auto"/>
      </w:divBdr>
    </w:div>
    <w:div w:id="1113940611">
      <w:bodyDiv w:val="1"/>
      <w:marLeft w:val="0"/>
      <w:marRight w:val="0"/>
      <w:marTop w:val="0"/>
      <w:marBottom w:val="0"/>
      <w:divBdr>
        <w:top w:val="none" w:sz="0" w:space="0" w:color="auto"/>
        <w:left w:val="none" w:sz="0" w:space="0" w:color="auto"/>
        <w:bottom w:val="none" w:sz="0" w:space="0" w:color="auto"/>
        <w:right w:val="none" w:sz="0" w:space="0" w:color="auto"/>
      </w:divBdr>
    </w:div>
    <w:div w:id="1117213646">
      <w:bodyDiv w:val="1"/>
      <w:marLeft w:val="0"/>
      <w:marRight w:val="0"/>
      <w:marTop w:val="0"/>
      <w:marBottom w:val="0"/>
      <w:divBdr>
        <w:top w:val="none" w:sz="0" w:space="0" w:color="auto"/>
        <w:left w:val="none" w:sz="0" w:space="0" w:color="auto"/>
        <w:bottom w:val="none" w:sz="0" w:space="0" w:color="auto"/>
        <w:right w:val="none" w:sz="0" w:space="0" w:color="auto"/>
      </w:divBdr>
    </w:div>
    <w:div w:id="1124927861">
      <w:bodyDiv w:val="1"/>
      <w:marLeft w:val="0"/>
      <w:marRight w:val="0"/>
      <w:marTop w:val="0"/>
      <w:marBottom w:val="0"/>
      <w:divBdr>
        <w:top w:val="none" w:sz="0" w:space="0" w:color="auto"/>
        <w:left w:val="none" w:sz="0" w:space="0" w:color="auto"/>
        <w:bottom w:val="none" w:sz="0" w:space="0" w:color="auto"/>
        <w:right w:val="none" w:sz="0" w:space="0" w:color="auto"/>
      </w:divBdr>
    </w:div>
    <w:div w:id="1204058575">
      <w:bodyDiv w:val="1"/>
      <w:marLeft w:val="0"/>
      <w:marRight w:val="0"/>
      <w:marTop w:val="0"/>
      <w:marBottom w:val="0"/>
      <w:divBdr>
        <w:top w:val="none" w:sz="0" w:space="0" w:color="auto"/>
        <w:left w:val="none" w:sz="0" w:space="0" w:color="auto"/>
        <w:bottom w:val="none" w:sz="0" w:space="0" w:color="auto"/>
        <w:right w:val="none" w:sz="0" w:space="0" w:color="auto"/>
      </w:divBdr>
    </w:div>
    <w:div w:id="1306355504">
      <w:bodyDiv w:val="1"/>
      <w:marLeft w:val="0"/>
      <w:marRight w:val="0"/>
      <w:marTop w:val="0"/>
      <w:marBottom w:val="0"/>
      <w:divBdr>
        <w:top w:val="none" w:sz="0" w:space="0" w:color="auto"/>
        <w:left w:val="none" w:sz="0" w:space="0" w:color="auto"/>
        <w:bottom w:val="none" w:sz="0" w:space="0" w:color="auto"/>
        <w:right w:val="none" w:sz="0" w:space="0" w:color="auto"/>
      </w:divBdr>
    </w:div>
    <w:div w:id="1378050375">
      <w:bodyDiv w:val="1"/>
      <w:marLeft w:val="0"/>
      <w:marRight w:val="0"/>
      <w:marTop w:val="0"/>
      <w:marBottom w:val="0"/>
      <w:divBdr>
        <w:top w:val="none" w:sz="0" w:space="0" w:color="auto"/>
        <w:left w:val="none" w:sz="0" w:space="0" w:color="auto"/>
        <w:bottom w:val="none" w:sz="0" w:space="0" w:color="auto"/>
        <w:right w:val="none" w:sz="0" w:space="0" w:color="auto"/>
      </w:divBdr>
    </w:div>
    <w:div w:id="1430587347">
      <w:bodyDiv w:val="1"/>
      <w:marLeft w:val="0"/>
      <w:marRight w:val="0"/>
      <w:marTop w:val="0"/>
      <w:marBottom w:val="0"/>
      <w:divBdr>
        <w:top w:val="none" w:sz="0" w:space="0" w:color="auto"/>
        <w:left w:val="none" w:sz="0" w:space="0" w:color="auto"/>
        <w:bottom w:val="none" w:sz="0" w:space="0" w:color="auto"/>
        <w:right w:val="none" w:sz="0" w:space="0" w:color="auto"/>
      </w:divBdr>
    </w:div>
    <w:div w:id="1498425969">
      <w:bodyDiv w:val="1"/>
      <w:marLeft w:val="0"/>
      <w:marRight w:val="0"/>
      <w:marTop w:val="0"/>
      <w:marBottom w:val="0"/>
      <w:divBdr>
        <w:top w:val="none" w:sz="0" w:space="0" w:color="auto"/>
        <w:left w:val="none" w:sz="0" w:space="0" w:color="auto"/>
        <w:bottom w:val="none" w:sz="0" w:space="0" w:color="auto"/>
        <w:right w:val="none" w:sz="0" w:space="0" w:color="auto"/>
      </w:divBdr>
    </w:div>
    <w:div w:id="1553808170">
      <w:bodyDiv w:val="1"/>
      <w:marLeft w:val="0"/>
      <w:marRight w:val="0"/>
      <w:marTop w:val="0"/>
      <w:marBottom w:val="0"/>
      <w:divBdr>
        <w:top w:val="none" w:sz="0" w:space="0" w:color="auto"/>
        <w:left w:val="none" w:sz="0" w:space="0" w:color="auto"/>
        <w:bottom w:val="none" w:sz="0" w:space="0" w:color="auto"/>
        <w:right w:val="none" w:sz="0" w:space="0" w:color="auto"/>
      </w:divBdr>
    </w:div>
    <w:div w:id="1561205404">
      <w:bodyDiv w:val="1"/>
      <w:marLeft w:val="0"/>
      <w:marRight w:val="0"/>
      <w:marTop w:val="0"/>
      <w:marBottom w:val="0"/>
      <w:divBdr>
        <w:top w:val="none" w:sz="0" w:space="0" w:color="auto"/>
        <w:left w:val="none" w:sz="0" w:space="0" w:color="auto"/>
        <w:bottom w:val="none" w:sz="0" w:space="0" w:color="auto"/>
        <w:right w:val="none" w:sz="0" w:space="0" w:color="auto"/>
      </w:divBdr>
    </w:div>
    <w:div w:id="1668096663">
      <w:bodyDiv w:val="1"/>
      <w:marLeft w:val="0"/>
      <w:marRight w:val="0"/>
      <w:marTop w:val="0"/>
      <w:marBottom w:val="0"/>
      <w:divBdr>
        <w:top w:val="none" w:sz="0" w:space="0" w:color="auto"/>
        <w:left w:val="none" w:sz="0" w:space="0" w:color="auto"/>
        <w:bottom w:val="none" w:sz="0" w:space="0" w:color="auto"/>
        <w:right w:val="none" w:sz="0" w:space="0" w:color="auto"/>
      </w:divBdr>
    </w:div>
    <w:div w:id="1690444140">
      <w:bodyDiv w:val="1"/>
      <w:marLeft w:val="0"/>
      <w:marRight w:val="0"/>
      <w:marTop w:val="0"/>
      <w:marBottom w:val="0"/>
      <w:divBdr>
        <w:top w:val="none" w:sz="0" w:space="0" w:color="auto"/>
        <w:left w:val="none" w:sz="0" w:space="0" w:color="auto"/>
        <w:bottom w:val="none" w:sz="0" w:space="0" w:color="auto"/>
        <w:right w:val="none" w:sz="0" w:space="0" w:color="auto"/>
      </w:divBdr>
    </w:div>
    <w:div w:id="1833182222">
      <w:bodyDiv w:val="1"/>
      <w:marLeft w:val="0"/>
      <w:marRight w:val="0"/>
      <w:marTop w:val="0"/>
      <w:marBottom w:val="0"/>
      <w:divBdr>
        <w:top w:val="none" w:sz="0" w:space="0" w:color="auto"/>
        <w:left w:val="none" w:sz="0" w:space="0" w:color="auto"/>
        <w:bottom w:val="none" w:sz="0" w:space="0" w:color="auto"/>
        <w:right w:val="none" w:sz="0" w:space="0" w:color="auto"/>
      </w:divBdr>
    </w:div>
    <w:div w:id="1901479266">
      <w:bodyDiv w:val="1"/>
      <w:marLeft w:val="0"/>
      <w:marRight w:val="0"/>
      <w:marTop w:val="0"/>
      <w:marBottom w:val="0"/>
      <w:divBdr>
        <w:top w:val="none" w:sz="0" w:space="0" w:color="auto"/>
        <w:left w:val="none" w:sz="0" w:space="0" w:color="auto"/>
        <w:bottom w:val="none" w:sz="0" w:space="0" w:color="auto"/>
        <w:right w:val="none" w:sz="0" w:space="0" w:color="auto"/>
      </w:divBdr>
    </w:div>
    <w:div w:id="1924876504">
      <w:bodyDiv w:val="1"/>
      <w:marLeft w:val="0"/>
      <w:marRight w:val="0"/>
      <w:marTop w:val="0"/>
      <w:marBottom w:val="0"/>
      <w:divBdr>
        <w:top w:val="none" w:sz="0" w:space="0" w:color="auto"/>
        <w:left w:val="none" w:sz="0" w:space="0" w:color="auto"/>
        <w:bottom w:val="none" w:sz="0" w:space="0" w:color="auto"/>
        <w:right w:val="none" w:sz="0" w:space="0" w:color="auto"/>
      </w:divBdr>
    </w:div>
    <w:div w:id="2021076443">
      <w:bodyDiv w:val="1"/>
      <w:marLeft w:val="0"/>
      <w:marRight w:val="0"/>
      <w:marTop w:val="0"/>
      <w:marBottom w:val="0"/>
      <w:divBdr>
        <w:top w:val="none" w:sz="0" w:space="0" w:color="auto"/>
        <w:left w:val="none" w:sz="0" w:space="0" w:color="auto"/>
        <w:bottom w:val="none" w:sz="0" w:space="0" w:color="auto"/>
        <w:right w:val="none" w:sz="0" w:space="0" w:color="auto"/>
      </w:divBdr>
    </w:div>
    <w:div w:id="20945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strategicdevelopmentnetwork.co.uk" TargetMode="External"/><Relationship Id="rId18" Type="http://schemas.openxmlformats.org/officeDocument/2006/relationships/hyperlink" Target="https://www.gov.uk/government/publications/apprenticeships-off-the-job-train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uidance/roatp-application-guidance-digital-may-2021?utm_medium=email&amp;utm_campaign=govuk-notifications&amp;utm_source=c1ff3fa4-1a59-47a5-9447-0d1b867a3710&amp;utm_content=daily" TargetMode="External"/><Relationship Id="rId17" Type="http://schemas.openxmlformats.org/officeDocument/2006/relationships/hyperlink" Target="https://www.gov.uk/guidance/apprenticeship-funding-rules" TargetMode="External"/><Relationship Id="rId2" Type="http://schemas.openxmlformats.org/officeDocument/2006/relationships/customXml" Target="../customXml/item2.xml"/><Relationship Id="rId16" Type="http://schemas.openxmlformats.org/officeDocument/2006/relationships/hyperlink" Target="https://www.gov.uk/government/publications/apprenticeships-recognition-of-prior-learning/apprenticeships-initial-assessment-to-recognise-prior-lear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apprenticeship-commitment-statement-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8560881392184FA35210B3C76E1EE2" ma:contentTypeVersion="2" ma:contentTypeDescription="Create a new document." ma:contentTypeScope="" ma:versionID="bf713d64c8208394c051de623ffe7e48">
  <xsd:schema xmlns:xsd="http://www.w3.org/2001/XMLSchema" xmlns:xs="http://www.w3.org/2001/XMLSchema" xmlns:p="http://schemas.microsoft.com/office/2006/metadata/properties" xmlns:ns2="abb9485e-2eba-4859-8c15-fc034353241d" targetNamespace="http://schemas.microsoft.com/office/2006/metadata/properties" ma:root="true" ma:fieldsID="dda817640f8eab9d83c6feca248bdbd3" ns2:_="">
    <xsd:import namespace="abb9485e-2eba-4859-8c15-fc03435324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9485e-2eba-4859-8c15-fc0343532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37152-352E-4192-AC0D-5266E23D5B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595618-C757-41E6-A04C-86805763B448}">
  <ds:schemaRefs>
    <ds:schemaRef ds:uri="http://schemas.microsoft.com/sharepoint/v3/contenttype/forms"/>
  </ds:schemaRefs>
</ds:datastoreItem>
</file>

<file path=customXml/itemProps3.xml><?xml version="1.0" encoding="utf-8"?>
<ds:datastoreItem xmlns:ds="http://schemas.openxmlformats.org/officeDocument/2006/customXml" ds:itemID="{9A09E8E9-5343-4A98-AEC3-DA373F55B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9485e-2eba-4859-8c15-fc0343532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FCFF1-2A32-734D-8B6B-B70105E6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Sutton</dc:creator>
  <cp:keywords/>
  <dc:description/>
  <cp:lastModifiedBy>Kelly Goudge</cp:lastModifiedBy>
  <cp:revision>2</cp:revision>
  <dcterms:created xsi:type="dcterms:W3CDTF">2021-06-24T11:53:00Z</dcterms:created>
  <dcterms:modified xsi:type="dcterms:W3CDTF">2021-06-24T11:53:00Z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0x0101006E8560881392184FA35210B3C76E1EE2</vt:lpwstr>
  </property>
</Properties>
</file>